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E5" w:rsidRPr="006A5762" w:rsidRDefault="00FC74E5" w:rsidP="00FC74E5">
      <w:pPr>
        <w:pStyle w:val="AralkYok"/>
        <w:jc w:val="center"/>
        <w:rPr>
          <w:b/>
          <w:noProof/>
          <w:color w:val="FF0000"/>
          <w:sz w:val="24"/>
          <w:szCs w:val="24"/>
        </w:rPr>
      </w:pPr>
      <w:r w:rsidRPr="006A5762">
        <w:rPr>
          <w:b/>
          <w:noProof/>
          <w:color w:val="FF0000"/>
          <w:sz w:val="24"/>
          <w:szCs w:val="24"/>
        </w:rPr>
        <w:t>T.C</w:t>
      </w:r>
    </w:p>
    <w:p w:rsidR="00FC74E5" w:rsidRPr="00E87CC2" w:rsidRDefault="00FC74E5" w:rsidP="00FC74E5">
      <w:pPr>
        <w:jc w:val="center"/>
        <w:rPr>
          <w:b/>
          <w:bCs/>
          <w:noProof/>
          <w:color w:val="FF0000"/>
          <w:szCs w:val="24"/>
        </w:rPr>
      </w:pPr>
      <w:r w:rsidRPr="00E87CC2">
        <w:rPr>
          <w:b/>
          <w:bCs/>
          <w:noProof/>
          <w:color w:val="FF0000"/>
          <w:szCs w:val="24"/>
        </w:rPr>
        <w:t>YÜREĞİR KAYMAKAMLIĞI</w:t>
      </w:r>
    </w:p>
    <w:p w:rsidR="00FC74E5" w:rsidRPr="00E87CC2" w:rsidRDefault="00FC74E5" w:rsidP="00FC74E5">
      <w:pPr>
        <w:jc w:val="center"/>
        <w:rPr>
          <w:b/>
          <w:bCs/>
          <w:noProof/>
          <w:color w:val="FF0000"/>
          <w:szCs w:val="24"/>
        </w:rPr>
      </w:pPr>
      <w:r>
        <w:rPr>
          <w:b/>
          <w:bCs/>
          <w:noProof/>
          <w:color w:val="FF0000"/>
          <w:szCs w:val="24"/>
        </w:rPr>
        <w:t>GONCAGÜL</w:t>
      </w:r>
      <w:r w:rsidRPr="00E87CC2">
        <w:rPr>
          <w:b/>
          <w:bCs/>
          <w:noProof/>
          <w:color w:val="FF0000"/>
          <w:szCs w:val="24"/>
        </w:rPr>
        <w:t xml:space="preserve">  ANAOKULU MÜDÜRLÜĞÜ</w:t>
      </w:r>
    </w:p>
    <w:p w:rsidR="00FC74E5" w:rsidRPr="00A47F2F" w:rsidRDefault="00FC74E5" w:rsidP="00FC74E5">
      <w:pPr>
        <w:jc w:val="center"/>
        <w:rPr>
          <w:b/>
          <w:bCs/>
          <w:noProof/>
          <w:szCs w:val="24"/>
        </w:rPr>
      </w:pPr>
    </w:p>
    <w:p w:rsidR="00FC74E5" w:rsidRPr="00A47F2F" w:rsidRDefault="000B5CCC" w:rsidP="00FC74E5">
      <w:pPr>
        <w:jc w:val="center"/>
        <w:rPr>
          <w:b/>
          <w:bCs/>
          <w:noProof/>
          <w:szCs w:val="24"/>
        </w:rPr>
      </w:pPr>
      <w:r w:rsidRPr="000B5CCC">
        <w:rPr>
          <w:b/>
          <w:bCs/>
          <w:noProof/>
          <w:szCs w:val="24"/>
        </w:rPr>
        <w:drawing>
          <wp:inline distT="0" distB="0" distL="0" distR="0">
            <wp:extent cx="5654040" cy="3429000"/>
            <wp:effectExtent l="0" t="0" r="3810" b="0"/>
            <wp:docPr id="3" name="Resim 3" descr="D:\2018-2019\OKUL GENEL\SAM_7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2019\OKUL GENEL\SAM_77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3429000"/>
                    </a:xfrm>
                    <a:prstGeom prst="rect">
                      <a:avLst/>
                    </a:prstGeom>
                    <a:noFill/>
                    <a:ln>
                      <a:noFill/>
                    </a:ln>
                  </pic:spPr>
                </pic:pic>
              </a:graphicData>
            </a:graphic>
          </wp:inline>
        </w:drawing>
      </w:r>
    </w:p>
    <w:p w:rsidR="00FC74E5" w:rsidRPr="00E87CC2" w:rsidRDefault="00FC74E5" w:rsidP="00FC74E5">
      <w:pPr>
        <w:jc w:val="center"/>
        <w:rPr>
          <w:b/>
          <w:bCs/>
          <w:noProof/>
          <w:color w:val="FF0000"/>
          <w:szCs w:val="24"/>
        </w:rPr>
      </w:pPr>
    </w:p>
    <w:p w:rsidR="00FC74E5" w:rsidRPr="00E87CC2" w:rsidRDefault="00FC74E5" w:rsidP="00FC74E5">
      <w:pPr>
        <w:rPr>
          <w:b/>
          <w:bCs/>
          <w:noProof/>
          <w:color w:val="FF0000"/>
          <w:sz w:val="40"/>
          <w:szCs w:val="24"/>
        </w:rPr>
      </w:pPr>
      <w:r w:rsidRPr="00E87CC2">
        <w:rPr>
          <w:b/>
          <w:bCs/>
          <w:noProof/>
          <w:color w:val="FF0000"/>
          <w:sz w:val="40"/>
          <w:szCs w:val="24"/>
        </w:rPr>
        <w:t xml:space="preserve">                                       2019-2023 STRATEJİK PLANI</w:t>
      </w:r>
    </w:p>
    <w:p w:rsidR="00FC74E5" w:rsidRDefault="00FC74E5" w:rsidP="00FC74E5">
      <w:pPr>
        <w:rPr>
          <w:b/>
          <w:bCs/>
          <w:noProof/>
          <w:szCs w:val="24"/>
        </w:rPr>
      </w:pPr>
      <w:r>
        <w:rPr>
          <w:b/>
          <w:bCs/>
          <w:noProof/>
          <w:szCs w:val="24"/>
        </w:rPr>
        <w:br w:type="page"/>
      </w:r>
      <w:r>
        <w:rPr>
          <w:b/>
          <w:bCs/>
          <w:noProof/>
          <w:szCs w:val="24"/>
        </w:rPr>
        <w:lastRenderedPageBreak/>
        <w:drawing>
          <wp:inline distT="0" distB="0" distL="0" distR="0" wp14:anchorId="0AA27193" wp14:editId="14EBBE97">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C74E5" w:rsidRDefault="00FC74E5" w:rsidP="00FC74E5">
      <w:pPr>
        <w:rPr>
          <w:b/>
          <w:bCs/>
          <w:noProof/>
          <w:szCs w:val="24"/>
        </w:rPr>
      </w:pPr>
    </w:p>
    <w:p w:rsidR="00FC74E5" w:rsidRDefault="00FC74E5" w:rsidP="00FC74E5">
      <w:pPr>
        <w:rPr>
          <w:b/>
          <w:bCs/>
          <w:noProof/>
          <w:szCs w:val="24"/>
        </w:rPr>
      </w:pPr>
    </w:p>
    <w:p w:rsidR="00FC74E5" w:rsidRDefault="00FC74E5" w:rsidP="00FC74E5">
      <w:pPr>
        <w:rPr>
          <w:b/>
          <w:bCs/>
          <w:noProof/>
          <w:szCs w:val="24"/>
        </w:rPr>
      </w:pPr>
    </w:p>
    <w:p w:rsidR="00FC74E5" w:rsidRDefault="00FC74E5" w:rsidP="00FC74E5">
      <w:pPr>
        <w:rPr>
          <w:b/>
          <w:bCs/>
          <w:noProof/>
          <w:szCs w:val="24"/>
        </w:rPr>
      </w:pPr>
    </w:p>
    <w:p w:rsidR="00FC74E5" w:rsidRDefault="00FC74E5" w:rsidP="00FC74E5">
      <w:pPr>
        <w:rPr>
          <w:b/>
          <w:bCs/>
          <w:noProof/>
          <w:szCs w:val="24"/>
        </w:rPr>
      </w:pPr>
    </w:p>
    <w:p w:rsidR="00FC74E5" w:rsidRDefault="00FC74E5" w:rsidP="00FC74E5">
      <w:pPr>
        <w:rPr>
          <w:b/>
          <w:bCs/>
          <w:noProof/>
          <w:szCs w:val="24"/>
        </w:rPr>
      </w:pPr>
    </w:p>
    <w:p w:rsidR="00FC74E5" w:rsidRPr="00393E6B" w:rsidRDefault="00FC74E5" w:rsidP="00FC74E5">
      <w:pPr>
        <w:spacing w:before="100" w:beforeAutospacing="1" w:after="100" w:afterAutospacing="1" w:line="300" w:lineRule="atLeast"/>
        <w:jc w:val="center"/>
        <w:rPr>
          <w:rFonts w:ascii="Times New Roman" w:hAnsi="Times New Roman"/>
          <w:szCs w:val="24"/>
        </w:rPr>
      </w:pPr>
      <w:r w:rsidRPr="00393E6B">
        <w:rPr>
          <w:rFonts w:ascii="Times New Roman" w:hAnsi="Times New Roman"/>
          <w:szCs w:val="24"/>
        </w:rPr>
        <w:t>“Küçük Hanımlar Küçük Beyler”</w:t>
      </w:r>
    </w:p>
    <w:p w:rsidR="00FC74E5" w:rsidRPr="00393E6B" w:rsidRDefault="00FC74E5" w:rsidP="00FC74E5">
      <w:pPr>
        <w:spacing w:before="100" w:beforeAutospacing="1" w:after="100" w:afterAutospacing="1" w:line="300" w:lineRule="atLeast"/>
        <w:jc w:val="center"/>
        <w:rPr>
          <w:rFonts w:ascii="Times New Roman" w:hAnsi="Times New Roman"/>
          <w:szCs w:val="24"/>
        </w:rPr>
      </w:pPr>
      <w:r w:rsidRPr="00393E6B">
        <w:rPr>
          <w:rFonts w:ascii="Times New Roman" w:hAnsi="Times New Roman"/>
          <w:szCs w:val="24"/>
        </w:rPr>
        <w:t>Sizler hepiniz geleceğin bir gülü, yıldızı, bir mutluluk parıltısısınız.</w:t>
      </w:r>
    </w:p>
    <w:p w:rsidR="00FC74E5" w:rsidRPr="00393E6B" w:rsidRDefault="00FC74E5" w:rsidP="00FC74E5">
      <w:pPr>
        <w:spacing w:before="100" w:beforeAutospacing="1" w:after="100" w:afterAutospacing="1" w:line="300" w:lineRule="atLeast"/>
        <w:jc w:val="center"/>
        <w:rPr>
          <w:rFonts w:ascii="Times New Roman" w:hAnsi="Times New Roman"/>
          <w:szCs w:val="24"/>
        </w:rPr>
      </w:pPr>
      <w:r w:rsidRPr="00393E6B">
        <w:rPr>
          <w:rFonts w:ascii="Times New Roman" w:hAnsi="Times New Roman"/>
          <w:szCs w:val="24"/>
        </w:rPr>
        <w:t>Memleketi asıl aydınlığa boğacak sizsiniz.</w:t>
      </w:r>
    </w:p>
    <w:p w:rsidR="00FC74E5" w:rsidRPr="00393E6B" w:rsidRDefault="00FC74E5" w:rsidP="00FC74E5">
      <w:pPr>
        <w:spacing w:before="100" w:beforeAutospacing="1" w:after="100" w:afterAutospacing="1" w:line="300" w:lineRule="atLeast"/>
        <w:jc w:val="center"/>
        <w:rPr>
          <w:rFonts w:ascii="Times New Roman" w:hAnsi="Times New Roman"/>
          <w:szCs w:val="24"/>
        </w:rPr>
      </w:pPr>
      <w:r w:rsidRPr="00393E6B">
        <w:rPr>
          <w:rFonts w:ascii="Times New Roman" w:hAnsi="Times New Roman"/>
          <w:szCs w:val="24"/>
        </w:rPr>
        <w:t>Kendinizin ne kadar mühim, kıymetli olduğunuzu düşünerek,</w:t>
      </w:r>
    </w:p>
    <w:p w:rsidR="00FC74E5" w:rsidRPr="00393E6B" w:rsidRDefault="00FC74E5" w:rsidP="00FC74E5">
      <w:pPr>
        <w:spacing w:before="100" w:beforeAutospacing="1" w:after="100" w:afterAutospacing="1" w:line="300" w:lineRule="atLeast"/>
        <w:jc w:val="center"/>
        <w:rPr>
          <w:rFonts w:ascii="Times New Roman" w:hAnsi="Times New Roman"/>
          <w:szCs w:val="24"/>
        </w:rPr>
      </w:pPr>
      <w:r w:rsidRPr="00393E6B">
        <w:rPr>
          <w:rFonts w:ascii="Times New Roman" w:hAnsi="Times New Roman"/>
          <w:szCs w:val="24"/>
        </w:rPr>
        <w:t>Ona göre çalışınız.</w:t>
      </w:r>
    </w:p>
    <w:p w:rsidR="00FC74E5" w:rsidRPr="00393E6B" w:rsidRDefault="00FC74E5" w:rsidP="00FC74E5">
      <w:pPr>
        <w:spacing w:before="100" w:beforeAutospacing="1" w:after="100" w:afterAutospacing="1" w:line="300" w:lineRule="atLeast"/>
        <w:jc w:val="center"/>
        <w:rPr>
          <w:rFonts w:ascii="Times New Roman" w:hAnsi="Times New Roman"/>
          <w:szCs w:val="24"/>
        </w:rPr>
      </w:pPr>
      <w:r w:rsidRPr="00393E6B">
        <w:rPr>
          <w:rFonts w:ascii="Times New Roman" w:hAnsi="Times New Roman"/>
          <w:szCs w:val="24"/>
        </w:rPr>
        <w:t>Sizlerden çok şeyler bekliyoruz!</w:t>
      </w:r>
    </w:p>
    <w:p w:rsidR="00FC74E5" w:rsidRPr="00393E6B" w:rsidRDefault="00FC74E5" w:rsidP="00FC74E5">
      <w:pPr>
        <w:spacing w:before="100" w:beforeAutospacing="1" w:after="100" w:afterAutospacing="1" w:line="300" w:lineRule="atLeast"/>
        <w:jc w:val="center"/>
        <w:rPr>
          <w:rFonts w:ascii="Times New Roman" w:hAnsi="Times New Roman"/>
          <w:szCs w:val="24"/>
        </w:rPr>
      </w:pPr>
      <w:r w:rsidRPr="00393E6B">
        <w:rPr>
          <w:rFonts w:ascii="Times New Roman" w:hAnsi="Times New Roman"/>
          <w:b/>
          <w:bCs/>
          <w:szCs w:val="24"/>
        </w:rPr>
        <w:t>M. Kemal ATATÜRK</w:t>
      </w:r>
    </w:p>
    <w:p w:rsidR="00FC74E5" w:rsidRPr="00A47F2F" w:rsidRDefault="00FC74E5" w:rsidP="00FC74E5">
      <w:pPr>
        <w:rPr>
          <w:b/>
          <w:bCs/>
          <w:noProof/>
          <w:szCs w:val="24"/>
        </w:rPr>
      </w:pPr>
    </w:p>
    <w:p w:rsidR="00FC74E5" w:rsidRPr="00A47F2F" w:rsidRDefault="00FC74E5" w:rsidP="00FC74E5">
      <w:pPr>
        <w:rPr>
          <w:b/>
          <w:bCs/>
          <w:noProof/>
          <w:szCs w:val="24"/>
        </w:rPr>
      </w:pPr>
    </w:p>
    <w:p w:rsidR="00FC74E5" w:rsidRDefault="00FC74E5" w:rsidP="00FC74E5">
      <w:pPr>
        <w:spacing w:line="276" w:lineRule="auto"/>
        <w:ind w:firstLine="708"/>
        <w:jc w:val="both"/>
        <w:rPr>
          <w:rFonts w:ascii="Times New Roman" w:hAnsi="Times New Roman"/>
          <w:i/>
          <w:color w:val="000000"/>
          <w:sz w:val="28"/>
          <w:szCs w:val="28"/>
        </w:rPr>
      </w:pPr>
    </w:p>
    <w:p w:rsidR="00FC74E5" w:rsidRPr="00300633" w:rsidRDefault="00300633" w:rsidP="00ED1AB3">
      <w:pPr>
        <w:spacing w:line="276" w:lineRule="auto"/>
        <w:jc w:val="both"/>
        <w:rPr>
          <w:rFonts w:ascii="Times New Roman" w:hAnsi="Times New Roman"/>
          <w:b/>
          <w:color w:val="2E74B5" w:themeColor="accent1" w:themeShade="BF"/>
          <w:sz w:val="28"/>
          <w:szCs w:val="28"/>
        </w:rPr>
      </w:pPr>
      <w:bookmarkStart w:id="0" w:name="_Toc531097530"/>
      <w:r w:rsidRPr="00300633">
        <w:rPr>
          <w:b/>
          <w:color w:val="2E74B5" w:themeColor="accent1" w:themeShade="BF"/>
          <w:szCs w:val="24"/>
        </w:rPr>
        <w:lastRenderedPageBreak/>
        <w:t>Sunuş</w:t>
      </w:r>
      <w:bookmarkEnd w:id="0"/>
    </w:p>
    <w:p w:rsidR="00FC74E5" w:rsidRDefault="00FC74E5" w:rsidP="00FC74E5">
      <w:pPr>
        <w:spacing w:line="276" w:lineRule="auto"/>
        <w:ind w:firstLine="708"/>
        <w:jc w:val="both"/>
        <w:rPr>
          <w:rFonts w:ascii="Times New Roman" w:hAnsi="Times New Roman"/>
          <w:i/>
          <w:color w:val="000000"/>
          <w:sz w:val="28"/>
          <w:szCs w:val="28"/>
        </w:rPr>
      </w:pPr>
    </w:p>
    <w:p w:rsidR="00FC74E5" w:rsidRPr="00C609A3" w:rsidRDefault="00FC74E5" w:rsidP="00FC74E5">
      <w:pPr>
        <w:ind w:firstLine="708"/>
        <w:jc w:val="both"/>
        <w:rPr>
          <w:rFonts w:ascii="Times New Roman" w:hAnsi="Times New Roman"/>
          <w:szCs w:val="24"/>
        </w:rPr>
      </w:pPr>
      <w:r w:rsidRPr="00C609A3">
        <w:rPr>
          <w:rFonts w:ascii="Times New Roman" w:hAnsi="Times New Roman"/>
          <w:szCs w:val="24"/>
        </w:rPr>
        <w:t>Geçmişten günümüze gelirken var olan yaratıcılığın teknolojik ve sosyal anlamda gelişmişliğin ulaştığı hız, artık kaçınılmazları da göz önüne sererek kendini göstermektedir. Güçlü ekonomik ve sosyal yapı, güçlü bir ülke olmanın ve tüm değişikliklerde dimdik ayakta durmanın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oluşabilmektedir.</w:t>
      </w:r>
    </w:p>
    <w:p w:rsidR="00FC74E5" w:rsidRPr="00C609A3" w:rsidRDefault="00FC74E5" w:rsidP="00FC74E5">
      <w:pPr>
        <w:ind w:firstLine="708"/>
        <w:jc w:val="both"/>
        <w:rPr>
          <w:rFonts w:ascii="Times New Roman" w:hAnsi="Times New Roman"/>
          <w:szCs w:val="24"/>
        </w:rPr>
      </w:pPr>
      <w:r w:rsidRPr="00C609A3">
        <w:rPr>
          <w:rFonts w:ascii="Times New Roman" w:hAnsi="Times New Roman"/>
          <w:szCs w:val="24"/>
        </w:rPr>
        <w:t>Okulumuzu daha iyi bir eğitim seviyesine ulaştırmak düşüncesiyle sürekli yenilenmeyi ve kalite kültürünü kendine ilke edinmeyi amaçlamaktadır. Kalite kültür oluşturabilmek için eğitim ve öğretim başta olmak üzere insan kaynakları ve kurumsallaşma, sosyal faaliyetler, alt yapı, toplumla ilişkiler ve kurumla</w:t>
      </w:r>
      <w:r>
        <w:rPr>
          <w:rFonts w:ascii="Times New Roman" w:hAnsi="Times New Roman"/>
          <w:szCs w:val="24"/>
        </w:rPr>
        <w:t>r arası ilişkileri kapsayan 2019–2023</w:t>
      </w:r>
      <w:r w:rsidRPr="00C609A3">
        <w:rPr>
          <w:rFonts w:ascii="Times New Roman" w:hAnsi="Times New Roman"/>
          <w:szCs w:val="24"/>
        </w:rPr>
        <w:t xml:space="preserve"> stratejik planını hazırlamıştır.</w:t>
      </w:r>
    </w:p>
    <w:p w:rsidR="00FC74E5" w:rsidRPr="00C609A3" w:rsidRDefault="00FC74E5" w:rsidP="00FC74E5">
      <w:pPr>
        <w:ind w:firstLine="708"/>
        <w:jc w:val="both"/>
        <w:rPr>
          <w:rFonts w:ascii="Times New Roman" w:hAnsi="Times New Roman"/>
          <w:szCs w:val="24"/>
        </w:rPr>
      </w:pPr>
      <w:r w:rsidRPr="00C609A3">
        <w:rPr>
          <w:rFonts w:ascii="Times New Roman" w:hAnsi="Times New Roman"/>
          <w:szCs w:val="24"/>
        </w:rPr>
        <w:t>Goncagül Anaokulu</w:t>
      </w:r>
      <w:r>
        <w:rPr>
          <w:rFonts w:ascii="Times New Roman" w:hAnsi="Times New Roman"/>
          <w:szCs w:val="24"/>
        </w:rPr>
        <w:t xml:space="preserve"> Stratejik Planı 2019–2023</w:t>
      </w:r>
      <w:r w:rsidRPr="00C609A3">
        <w:rPr>
          <w:rFonts w:ascii="Times New Roman" w:hAnsi="Times New Roman"/>
          <w:szCs w:val="24"/>
        </w:rPr>
        <w:t xml:space="preserve"> de belirtilen amaç ve hedeflere ulaşmamızın, okulumuzun gelişme ve kuru</w:t>
      </w:r>
      <w:r>
        <w:rPr>
          <w:rFonts w:ascii="Times New Roman" w:hAnsi="Times New Roman"/>
          <w:szCs w:val="24"/>
        </w:rPr>
        <w:t>m</w:t>
      </w:r>
      <w:r w:rsidRPr="00C609A3">
        <w:rPr>
          <w:rFonts w:ascii="Times New Roman" w:hAnsi="Times New Roman"/>
          <w:szCs w:val="24"/>
        </w:rPr>
        <w:t>sallaşma süreçlerine olumlu katkılar sağlayacağına inanmaktayız.</w:t>
      </w:r>
    </w:p>
    <w:p w:rsidR="00FC74E5" w:rsidRPr="00C609A3" w:rsidRDefault="00FC74E5" w:rsidP="00FC74E5">
      <w:pPr>
        <w:ind w:firstLine="708"/>
        <w:jc w:val="both"/>
        <w:rPr>
          <w:rFonts w:ascii="Times New Roman" w:hAnsi="Times New Roman"/>
          <w:szCs w:val="24"/>
        </w:rPr>
      </w:pPr>
      <w:r w:rsidRPr="00C609A3">
        <w:rPr>
          <w:rFonts w:ascii="Times New Roman" w:hAnsi="Times New Roman"/>
          <w:szCs w:val="24"/>
        </w:rPr>
        <w:t>Planın hazırlanmasında emeği geçen Strateji Yönetim Ekibine, öğretmen, öğrenci ve velilerimize teşekkür ederim.</w:t>
      </w:r>
    </w:p>
    <w:p w:rsidR="00FC74E5" w:rsidRPr="00C609A3" w:rsidRDefault="00FC74E5" w:rsidP="00FC74E5">
      <w:pPr>
        <w:jc w:val="both"/>
        <w:rPr>
          <w:rFonts w:ascii="Times New Roman" w:hAnsi="Times New Roman"/>
          <w:szCs w:val="24"/>
        </w:rPr>
      </w:pPr>
    </w:p>
    <w:p w:rsidR="00FC74E5" w:rsidRPr="00C609A3" w:rsidRDefault="00FC74E5" w:rsidP="00FC74E5">
      <w:pPr>
        <w:jc w:val="both"/>
        <w:rPr>
          <w:rFonts w:ascii="Times New Roman" w:hAnsi="Times New Roman"/>
          <w:szCs w:val="24"/>
        </w:rPr>
      </w:pPr>
    </w:p>
    <w:p w:rsidR="00FC74E5" w:rsidRPr="00C609A3" w:rsidRDefault="00FC74E5" w:rsidP="00FC74E5">
      <w:pPr>
        <w:jc w:val="center"/>
        <w:rPr>
          <w:rFonts w:ascii="Times New Roman" w:hAnsi="Times New Roman"/>
          <w:b/>
          <w:szCs w:val="24"/>
        </w:rPr>
      </w:pPr>
      <w:r w:rsidRPr="00C609A3">
        <w:rPr>
          <w:rFonts w:ascii="Times New Roman" w:hAnsi="Times New Roman"/>
          <w:b/>
          <w:szCs w:val="24"/>
        </w:rPr>
        <w:t xml:space="preserve">                                                                                                      </w:t>
      </w:r>
      <w:r>
        <w:rPr>
          <w:rFonts w:ascii="Times New Roman" w:hAnsi="Times New Roman"/>
          <w:b/>
          <w:szCs w:val="24"/>
        </w:rPr>
        <w:t xml:space="preserve">                                                  </w:t>
      </w:r>
      <w:r w:rsidRPr="00C609A3">
        <w:rPr>
          <w:rFonts w:ascii="Times New Roman" w:hAnsi="Times New Roman"/>
          <w:b/>
          <w:szCs w:val="24"/>
        </w:rPr>
        <w:t xml:space="preserve">  </w:t>
      </w:r>
      <w:r w:rsidR="00C1787E">
        <w:rPr>
          <w:rFonts w:ascii="Times New Roman" w:hAnsi="Times New Roman"/>
          <w:b/>
          <w:szCs w:val="24"/>
        </w:rPr>
        <w:t xml:space="preserve">F. </w:t>
      </w:r>
      <w:proofErr w:type="spellStart"/>
      <w:r w:rsidR="00C1787E">
        <w:rPr>
          <w:rFonts w:ascii="Times New Roman" w:hAnsi="Times New Roman"/>
          <w:b/>
          <w:szCs w:val="24"/>
        </w:rPr>
        <w:t>Ferya</w:t>
      </w:r>
      <w:proofErr w:type="spellEnd"/>
      <w:r w:rsidR="00C1787E">
        <w:rPr>
          <w:rFonts w:ascii="Times New Roman" w:hAnsi="Times New Roman"/>
          <w:b/>
          <w:szCs w:val="24"/>
        </w:rPr>
        <w:t xml:space="preserve"> AKYOL</w:t>
      </w:r>
    </w:p>
    <w:p w:rsidR="00FC74E5" w:rsidRPr="00FC74E5" w:rsidRDefault="00FC74E5" w:rsidP="00FC74E5">
      <w:pPr>
        <w:jc w:val="center"/>
        <w:rPr>
          <w:rFonts w:ascii="Times New Roman" w:hAnsi="Times New Roman"/>
          <w:b/>
          <w:szCs w:val="24"/>
        </w:rPr>
      </w:pPr>
      <w:r w:rsidRPr="00C609A3">
        <w:rPr>
          <w:rFonts w:ascii="Times New Roman" w:hAnsi="Times New Roman"/>
          <w:b/>
          <w:szCs w:val="24"/>
        </w:rPr>
        <w:t xml:space="preserve">                                                                                                        </w:t>
      </w:r>
      <w:r>
        <w:rPr>
          <w:rFonts w:ascii="Times New Roman" w:hAnsi="Times New Roman"/>
          <w:b/>
          <w:szCs w:val="24"/>
        </w:rPr>
        <w:t xml:space="preserve">                                                   Okul Müdürü </w:t>
      </w:r>
    </w:p>
    <w:p w:rsidR="00FC74E5" w:rsidRDefault="00FC74E5" w:rsidP="00FC74E5">
      <w:pPr>
        <w:pStyle w:val="GvdeMetni"/>
        <w:ind w:left="851" w:right="693" w:hanging="142"/>
        <w:jc w:val="both"/>
        <w:rPr>
          <w:rFonts w:eastAsia="Adobe Garamond Pro Bold"/>
          <w:b/>
          <w:bCs/>
          <w:spacing w:val="-1"/>
          <w:szCs w:val="24"/>
        </w:rPr>
      </w:pPr>
    </w:p>
    <w:p w:rsidR="00FC74E5" w:rsidRDefault="00FC74E5" w:rsidP="00FC74E5">
      <w:pPr>
        <w:pStyle w:val="GvdeMetni"/>
        <w:ind w:left="851" w:right="693" w:hanging="142"/>
        <w:jc w:val="both"/>
        <w:rPr>
          <w:rFonts w:eastAsia="Adobe Garamond Pro Bold"/>
          <w:b/>
          <w:bCs/>
          <w:spacing w:val="-1"/>
          <w:szCs w:val="24"/>
        </w:rPr>
      </w:pPr>
    </w:p>
    <w:p w:rsidR="00FC74E5" w:rsidRDefault="00FC74E5" w:rsidP="00FC74E5">
      <w:pPr>
        <w:pStyle w:val="GvdeMetni"/>
        <w:ind w:left="851" w:right="693" w:hanging="142"/>
        <w:jc w:val="both"/>
        <w:rPr>
          <w:rFonts w:eastAsia="Adobe Garamond Pro Bold"/>
          <w:b/>
          <w:bCs/>
          <w:spacing w:val="-1"/>
          <w:szCs w:val="24"/>
        </w:rPr>
      </w:pPr>
    </w:p>
    <w:p w:rsidR="00FC74E5" w:rsidRDefault="00FC74E5" w:rsidP="00FC74E5">
      <w:pPr>
        <w:pStyle w:val="GvdeMetni"/>
        <w:ind w:left="851" w:right="693" w:hanging="142"/>
        <w:jc w:val="both"/>
        <w:rPr>
          <w:rFonts w:eastAsia="Adobe Garamond Pro Bold"/>
          <w:b/>
          <w:bCs/>
          <w:spacing w:val="-1"/>
          <w:szCs w:val="24"/>
        </w:rPr>
      </w:pPr>
    </w:p>
    <w:p w:rsidR="00FC74E5" w:rsidRDefault="00FC74E5" w:rsidP="00FC74E5">
      <w:pPr>
        <w:pStyle w:val="GvdeMetni"/>
        <w:ind w:left="851" w:right="693" w:hanging="142"/>
        <w:jc w:val="both"/>
        <w:rPr>
          <w:rFonts w:eastAsia="Adobe Garamond Pro Bold"/>
          <w:b/>
          <w:bCs/>
          <w:spacing w:val="-1"/>
          <w:szCs w:val="24"/>
        </w:rPr>
      </w:pPr>
    </w:p>
    <w:p w:rsidR="00FC74E5" w:rsidRDefault="00FC74E5" w:rsidP="00FC74E5">
      <w:pPr>
        <w:pStyle w:val="GvdeMetni"/>
        <w:ind w:left="851" w:right="693" w:hanging="142"/>
        <w:jc w:val="both"/>
        <w:rPr>
          <w:rFonts w:eastAsia="Adobe Garamond Pro Bold"/>
          <w:b/>
          <w:bCs/>
          <w:spacing w:val="-1"/>
          <w:szCs w:val="24"/>
        </w:rPr>
      </w:pPr>
    </w:p>
    <w:p w:rsidR="00FC74E5" w:rsidRDefault="00FC74E5" w:rsidP="00FC74E5">
      <w:pPr>
        <w:pStyle w:val="GvdeMetni"/>
        <w:ind w:left="851" w:right="693" w:hanging="142"/>
        <w:jc w:val="both"/>
        <w:rPr>
          <w:rFonts w:eastAsia="Adobe Garamond Pro Bold"/>
          <w:b/>
          <w:bCs/>
          <w:spacing w:val="-1"/>
          <w:szCs w:val="24"/>
        </w:rPr>
      </w:pPr>
    </w:p>
    <w:p w:rsidR="00FC74E5" w:rsidRPr="00A47F2F" w:rsidRDefault="00FC74E5" w:rsidP="00FC74E5">
      <w:pPr>
        <w:pStyle w:val="GvdeMetni"/>
        <w:ind w:left="851" w:right="693" w:hanging="142"/>
        <w:jc w:val="both"/>
        <w:rPr>
          <w:rFonts w:eastAsia="Adobe Garamond Pro Bold"/>
          <w:b/>
          <w:bCs/>
          <w:spacing w:val="-1"/>
          <w:szCs w:val="24"/>
        </w:rPr>
      </w:pPr>
    </w:p>
    <w:p w:rsidR="00FC74E5" w:rsidRDefault="00FC74E5" w:rsidP="00FC74E5">
      <w:pPr>
        <w:tabs>
          <w:tab w:val="left" w:pos="3369"/>
          <w:tab w:val="right" w:pos="10466"/>
        </w:tabs>
        <w:spacing w:after="200" w:line="276" w:lineRule="auto"/>
        <w:jc w:val="center"/>
        <w:rPr>
          <w:rFonts w:ascii="Times New Roman" w:eastAsia="Calibri" w:hAnsi="Times New Roman"/>
          <w:b/>
          <w:sz w:val="44"/>
          <w:szCs w:val="44"/>
          <w:lang w:eastAsia="en-US"/>
        </w:rPr>
      </w:pPr>
      <w:bookmarkStart w:id="1" w:name="_Toc531097531"/>
    </w:p>
    <w:p w:rsidR="00FC74E5" w:rsidRPr="003D67F2" w:rsidRDefault="00FC74E5" w:rsidP="00FC74E5">
      <w:pPr>
        <w:tabs>
          <w:tab w:val="left" w:pos="3369"/>
          <w:tab w:val="right" w:pos="10466"/>
        </w:tabs>
        <w:spacing w:after="200" w:line="276" w:lineRule="auto"/>
        <w:jc w:val="center"/>
        <w:rPr>
          <w:rFonts w:ascii="Times New Roman" w:eastAsia="Calibri" w:hAnsi="Times New Roman"/>
          <w:sz w:val="44"/>
          <w:szCs w:val="44"/>
          <w:lang w:eastAsia="en-US"/>
        </w:rPr>
      </w:pPr>
      <w:r w:rsidRPr="003D67F2">
        <w:rPr>
          <w:rFonts w:ascii="Times New Roman" w:eastAsia="Calibri" w:hAnsi="Times New Roman"/>
          <w:b/>
          <w:sz w:val="44"/>
          <w:szCs w:val="44"/>
          <w:lang w:eastAsia="en-US"/>
        </w:rPr>
        <w:lastRenderedPageBreak/>
        <w:t>GİRİŞ</w:t>
      </w:r>
    </w:p>
    <w:p w:rsidR="00FC74E5" w:rsidRPr="003D67F2" w:rsidRDefault="00FC74E5" w:rsidP="00FC74E5">
      <w:pPr>
        <w:spacing w:after="200" w:line="276" w:lineRule="auto"/>
        <w:jc w:val="both"/>
        <w:rPr>
          <w:rFonts w:ascii="Times New Roman" w:eastAsia="Calibri" w:hAnsi="Times New Roman"/>
          <w:b/>
          <w:szCs w:val="24"/>
          <w:lang w:eastAsia="en-US"/>
        </w:rPr>
      </w:pPr>
    </w:p>
    <w:p w:rsidR="000B5CCC" w:rsidRPr="00C609A3" w:rsidRDefault="000B5CCC" w:rsidP="000B5CCC">
      <w:pPr>
        <w:ind w:firstLine="708"/>
        <w:jc w:val="both"/>
        <w:rPr>
          <w:rFonts w:ascii="Times New Roman" w:hAnsi="Times New Roman"/>
          <w:szCs w:val="24"/>
        </w:rPr>
      </w:pPr>
      <w:r w:rsidRPr="00C609A3">
        <w:rPr>
          <w:rFonts w:ascii="Times New Roman" w:hAnsi="Times New Roman"/>
          <w:szCs w:val="24"/>
        </w:rPr>
        <w:t>Büyük önder Atatürk’ü örnek alan bizler; çağa uyum sağlamış, çağı yönlendirebilen öğrenciler yetiştirmek için kurulan okulumuz, geleceğimizin teminatı olan öğrencilerimizi daha fazla imkânlarla yetiştirip düşünce ufku ve yenilikçi ruhu açık Türkiye Cumhuriyetinin çıtasını daha yüklere taşıyan bireyler olması için öğretmen ve idarecileri ile özverili bir şekilde tüm azmimizle çalışmaktayız.</w:t>
      </w:r>
    </w:p>
    <w:p w:rsidR="000B5CCC" w:rsidRPr="00C609A3" w:rsidRDefault="000B5CCC" w:rsidP="000B5CCC">
      <w:pPr>
        <w:ind w:firstLine="708"/>
        <w:jc w:val="both"/>
        <w:rPr>
          <w:rFonts w:ascii="Times New Roman" w:hAnsi="Times New Roman"/>
          <w:szCs w:val="24"/>
        </w:rPr>
      </w:pPr>
      <w:r w:rsidRPr="00C609A3">
        <w:rPr>
          <w:rFonts w:ascii="Times New Roman" w:hAnsi="Times New Roman"/>
          <w:szCs w:val="24"/>
        </w:rPr>
        <w:t>Goncagül Anaokulu olarak en büyük amacımız yalnızca okul öncesi mezunlar yetiştirmek değil, girdikleri her türlü ortamda çevresindekilere ışık tutan, hayata hazır, hayatı aydınlatan ve bizleri daha da ileriye götürecek nesiller yetiştirmektir. İdare ve öğretmen kadrosuyla bizler çağa ayak uydurmuş, yeniliklere açık, Türkiye Cumhuriyetini daha da yükseltecek gençler yetiştirmeyi ilke edinmiş bulunmaktayız.</w:t>
      </w:r>
    </w:p>
    <w:p w:rsidR="000B5CCC" w:rsidRPr="00C609A3" w:rsidRDefault="000B5CCC" w:rsidP="000B5CCC">
      <w:pPr>
        <w:ind w:firstLine="708"/>
        <w:jc w:val="both"/>
        <w:rPr>
          <w:rFonts w:ascii="Times New Roman" w:hAnsi="Times New Roman"/>
          <w:szCs w:val="24"/>
        </w:rPr>
      </w:pPr>
      <w:r w:rsidRPr="00C609A3">
        <w:rPr>
          <w:rFonts w:ascii="Times New Roman" w:hAnsi="Times New Roman"/>
          <w:szCs w:val="24"/>
        </w:rPr>
        <w:t>Eğitim ve fiziksel koşulları en iyi seviyeye getirmek, bilimi ve teknolojiyi takip ederek bunları kullanmak amacındayız. Hazırlamış olduğumuz bu stratejik plan bizleri amaçlarımıza ulaştıracak bir rehber olacaktır.</w:t>
      </w:r>
      <w:r>
        <w:rPr>
          <w:rFonts w:ascii="Times New Roman" w:hAnsi="Times New Roman"/>
          <w:szCs w:val="24"/>
        </w:rPr>
        <w:t xml:space="preserve"> </w:t>
      </w:r>
    </w:p>
    <w:p w:rsidR="000B5CCC" w:rsidRPr="00C609A3" w:rsidRDefault="000B5CCC" w:rsidP="000B5CCC">
      <w:pPr>
        <w:ind w:firstLine="708"/>
        <w:jc w:val="both"/>
        <w:rPr>
          <w:rFonts w:ascii="Times New Roman" w:hAnsi="Times New Roman"/>
          <w:szCs w:val="24"/>
        </w:rPr>
      </w:pPr>
    </w:p>
    <w:p w:rsidR="000B5CCC" w:rsidRPr="00C609A3" w:rsidRDefault="000B5CCC" w:rsidP="000B5CCC">
      <w:pPr>
        <w:jc w:val="center"/>
        <w:rPr>
          <w:rFonts w:ascii="Times New Roman" w:hAnsi="Times New Roman"/>
          <w:b/>
          <w:szCs w:val="24"/>
        </w:rPr>
      </w:pPr>
      <w:r>
        <w:rPr>
          <w:rFonts w:ascii="Times New Roman" w:hAnsi="Times New Roman"/>
          <w:b/>
          <w:szCs w:val="24"/>
        </w:rPr>
        <w:t xml:space="preserve">                                                                                                                                                                                              </w:t>
      </w:r>
      <w:r w:rsidRPr="00C609A3">
        <w:rPr>
          <w:rFonts w:ascii="Times New Roman" w:hAnsi="Times New Roman"/>
          <w:b/>
          <w:szCs w:val="24"/>
        </w:rPr>
        <w:t>Goncagül Anaokulu</w:t>
      </w:r>
    </w:p>
    <w:p w:rsidR="000B5CCC" w:rsidRDefault="000B5CCC" w:rsidP="000B5CCC">
      <w:pPr>
        <w:jc w:val="right"/>
        <w:rPr>
          <w:rFonts w:ascii="Times New Roman" w:hAnsi="Times New Roman"/>
          <w:b/>
          <w:szCs w:val="24"/>
        </w:rPr>
      </w:pPr>
      <w:r w:rsidRPr="00C609A3">
        <w:rPr>
          <w:rFonts w:ascii="Times New Roman" w:hAnsi="Times New Roman"/>
          <w:b/>
          <w:szCs w:val="24"/>
        </w:rPr>
        <w:t xml:space="preserve">                                                                                      Stratejik Planlama Ekibi</w:t>
      </w:r>
    </w:p>
    <w:p w:rsidR="000B5CCC" w:rsidRPr="00C609A3" w:rsidRDefault="000B5CCC" w:rsidP="000B5CCC">
      <w:pPr>
        <w:jc w:val="right"/>
        <w:rPr>
          <w:rFonts w:ascii="Times New Roman" w:hAnsi="Times New Roman"/>
          <w:szCs w:val="24"/>
        </w:rPr>
      </w:pPr>
    </w:p>
    <w:p w:rsidR="00FC74E5" w:rsidRDefault="00FC74E5" w:rsidP="00FC74E5">
      <w:pPr>
        <w:pStyle w:val="Balk1"/>
      </w:pPr>
    </w:p>
    <w:p w:rsidR="00300633" w:rsidRPr="00300633" w:rsidRDefault="00300633" w:rsidP="00300633"/>
    <w:p w:rsidR="00FC74E5" w:rsidRPr="00A47F2F" w:rsidRDefault="00FC74E5" w:rsidP="00FC74E5">
      <w:pPr>
        <w:pStyle w:val="Balk1"/>
        <w:rPr>
          <w:sz w:val="24"/>
        </w:rPr>
      </w:pPr>
      <w:r w:rsidRPr="00A47F2F">
        <w:lastRenderedPageBreak/>
        <w:t>İçindekiler</w:t>
      </w:r>
      <w:bookmarkEnd w:id="1"/>
    </w:p>
    <w:p w:rsidR="00FC74E5" w:rsidRPr="007B0250" w:rsidRDefault="00FC74E5" w:rsidP="00FC74E5">
      <w:pPr>
        <w:pStyle w:val="T1"/>
        <w:rPr>
          <w:noProof/>
          <w:sz w:val="22"/>
          <w:szCs w:val="22"/>
        </w:rPr>
      </w:pPr>
      <w:r w:rsidRPr="00D41148">
        <w:rPr>
          <w:i/>
          <w:iCs/>
          <w:szCs w:val="24"/>
        </w:rPr>
        <w:fldChar w:fldCharType="begin"/>
      </w:r>
      <w:r>
        <w:rPr>
          <w:i/>
          <w:iCs/>
          <w:szCs w:val="24"/>
        </w:rPr>
        <w:instrText xml:space="preserve"> TOC \o "1-2" \h \z \u </w:instrText>
      </w:r>
      <w:r w:rsidRPr="00D41148">
        <w:rPr>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300633">
          <w:rPr>
            <w:b w:val="0"/>
            <w:bCs w:val="0"/>
            <w:noProof/>
            <w:webHidden/>
          </w:rPr>
          <w:t>4</w:t>
        </w:r>
        <w:r>
          <w:rPr>
            <w:b w:val="0"/>
            <w:bCs w:val="0"/>
            <w:noProof/>
            <w:webHidden/>
          </w:rPr>
          <w:t>.</w:t>
        </w:r>
        <w:r>
          <w:rPr>
            <w:noProof/>
            <w:webHidden/>
          </w:rPr>
          <w:fldChar w:fldCharType="end"/>
        </w:r>
      </w:hyperlink>
    </w:p>
    <w:p w:rsidR="00FC74E5" w:rsidRPr="007B0250" w:rsidRDefault="007530BD" w:rsidP="00FC74E5">
      <w:pPr>
        <w:pStyle w:val="T1"/>
        <w:rPr>
          <w:noProof/>
          <w:sz w:val="22"/>
          <w:szCs w:val="22"/>
        </w:rPr>
      </w:pPr>
      <w:r>
        <w:rPr>
          <w:rStyle w:val="Kpr"/>
          <w:rFonts w:eastAsia="SimSun"/>
          <w:noProof/>
        </w:rPr>
        <w:t>İÇİNDEKİLER……………………………………………………………………………………………………………………………………………………………………………………………………………………………………………….6</w:t>
      </w:r>
    </w:p>
    <w:p w:rsidR="00FC74E5" w:rsidRPr="007B0250" w:rsidRDefault="007530BD" w:rsidP="00FC74E5">
      <w:pPr>
        <w:pStyle w:val="T1"/>
        <w:rPr>
          <w:noProof/>
          <w:sz w:val="22"/>
          <w:szCs w:val="22"/>
        </w:rPr>
      </w:pPr>
      <w:r>
        <w:rPr>
          <w:rStyle w:val="Kpr"/>
          <w:rFonts w:eastAsia="SimSun"/>
          <w:noProof/>
        </w:rPr>
        <w:t>BÖLÜM I: GİRİŞ VE PLAN SÜRECİ………………………………………………………………………………………………………………………………………………………………………………………………………………..7</w:t>
      </w:r>
    </w:p>
    <w:p w:rsidR="00FC74E5" w:rsidRPr="007B0250" w:rsidRDefault="000C3209" w:rsidP="00FC74E5">
      <w:pPr>
        <w:pStyle w:val="T1"/>
        <w:rPr>
          <w:noProof/>
          <w:sz w:val="22"/>
          <w:szCs w:val="22"/>
        </w:rPr>
      </w:pPr>
      <w:hyperlink w:anchor="_Toc531097533" w:history="1">
        <w:r w:rsidR="00FC74E5" w:rsidRPr="000A51F4">
          <w:rPr>
            <w:rStyle w:val="Kpr"/>
            <w:rFonts w:eastAsia="SimSun"/>
            <w:noProof/>
          </w:rPr>
          <w:t xml:space="preserve">BÖLÜM II: </w:t>
        </w:r>
        <w:r w:rsidR="00FC74E5" w:rsidRPr="000A51F4">
          <w:rPr>
            <w:rStyle w:val="Kpr"/>
            <w:rFonts w:eastAsia="Calibri"/>
            <w:noProof/>
          </w:rPr>
          <w:t>DURUM ANALİZİ</w:t>
        </w:r>
        <w:r w:rsidR="00FC74E5">
          <w:rPr>
            <w:noProof/>
            <w:webHidden/>
          </w:rPr>
          <w:fldChar w:fldCharType="begin"/>
        </w:r>
        <w:r w:rsidR="00FC74E5">
          <w:rPr>
            <w:noProof/>
            <w:webHidden/>
          </w:rPr>
          <w:instrText xml:space="preserve"> PAGEREF _Toc531097533 \h </w:instrText>
        </w:r>
        <w:r w:rsidR="00FC74E5">
          <w:rPr>
            <w:noProof/>
            <w:webHidden/>
          </w:rPr>
        </w:r>
        <w:r w:rsidR="00FC74E5">
          <w:rPr>
            <w:noProof/>
            <w:webHidden/>
          </w:rPr>
          <w:fldChar w:fldCharType="separate"/>
        </w:r>
        <w:r w:rsidR="00FC74E5">
          <w:rPr>
            <w:noProof/>
            <w:webHidden/>
          </w:rPr>
          <w:t>6</w:t>
        </w:r>
        <w:r w:rsidR="00FC74E5">
          <w:rPr>
            <w:noProof/>
            <w:webHidden/>
          </w:rPr>
          <w:fldChar w:fldCharType="end"/>
        </w:r>
      </w:hyperlink>
      <w:r w:rsidR="007530BD">
        <w:rPr>
          <w:noProof/>
        </w:rPr>
        <w:t>………………………………………………………………………………………………………………………………………………………………………………………………………………………8</w:t>
      </w:r>
    </w:p>
    <w:p w:rsidR="00FC74E5" w:rsidRPr="007B0250" w:rsidRDefault="000C3209" w:rsidP="00FC74E5">
      <w:pPr>
        <w:pStyle w:val="T2"/>
        <w:tabs>
          <w:tab w:val="right" w:leader="dot" w:pos="13994"/>
        </w:tabs>
        <w:rPr>
          <w:smallCaps w:val="0"/>
          <w:noProof/>
          <w:sz w:val="22"/>
          <w:szCs w:val="22"/>
        </w:rPr>
      </w:pPr>
      <w:hyperlink w:anchor="_Toc531097534" w:history="1">
        <w:r w:rsidR="007530BD">
          <w:rPr>
            <w:rStyle w:val="Kpr"/>
            <w:rFonts w:eastAsia="SimSun"/>
            <w:noProof/>
          </w:rPr>
          <w:t>Okulun Kısa Tanıtım:</w:t>
        </w:r>
        <w:r w:rsidR="00FC74E5">
          <w:rPr>
            <w:noProof/>
            <w:webHidden/>
          </w:rPr>
          <w:fldChar w:fldCharType="begin"/>
        </w:r>
        <w:r w:rsidR="00FC74E5">
          <w:rPr>
            <w:noProof/>
            <w:webHidden/>
          </w:rPr>
          <w:instrText xml:space="preserve"> PAGEREF _Toc531097534 \h </w:instrText>
        </w:r>
        <w:r w:rsidR="00FC74E5">
          <w:rPr>
            <w:noProof/>
            <w:webHidden/>
          </w:rPr>
        </w:r>
        <w:r w:rsidR="00FC74E5">
          <w:rPr>
            <w:noProof/>
            <w:webHidden/>
          </w:rPr>
          <w:fldChar w:fldCharType="separate"/>
        </w:r>
        <w:r w:rsidR="00FC74E5">
          <w:rPr>
            <w:noProof/>
            <w:webHidden/>
          </w:rPr>
          <w:t>6</w:t>
        </w:r>
        <w:r w:rsidR="00FC74E5">
          <w:rPr>
            <w:noProof/>
            <w:webHidden/>
          </w:rPr>
          <w:fldChar w:fldCharType="end"/>
        </w:r>
      </w:hyperlink>
      <w:r w:rsidR="007530BD">
        <w:rPr>
          <w:noProof/>
        </w:rPr>
        <w:t>…………………………………………………………………………………………………………………………………………………………………………………………………………………………………....8</w:t>
      </w:r>
    </w:p>
    <w:p w:rsidR="00FC74E5" w:rsidRPr="007B0250" w:rsidRDefault="000C3209" w:rsidP="00FC74E5">
      <w:pPr>
        <w:pStyle w:val="T2"/>
        <w:tabs>
          <w:tab w:val="right" w:leader="dot" w:pos="13994"/>
        </w:tabs>
        <w:rPr>
          <w:smallCaps w:val="0"/>
          <w:noProof/>
          <w:sz w:val="22"/>
          <w:szCs w:val="22"/>
        </w:rPr>
      </w:pPr>
      <w:hyperlink w:anchor="_Toc531097535" w:history="1">
        <w:r w:rsidR="00FC74E5" w:rsidRPr="000A51F4">
          <w:rPr>
            <w:rStyle w:val="Kpr"/>
            <w:rFonts w:eastAsia="SimSun"/>
            <w:noProof/>
          </w:rPr>
          <w:t>Okulun Mevcut Durumu: Temel İstatistikler</w:t>
        </w:r>
        <w:r w:rsidR="00FC74E5">
          <w:rPr>
            <w:noProof/>
            <w:webHidden/>
          </w:rPr>
          <w:tab/>
        </w:r>
        <w:r w:rsidR="00FC74E5">
          <w:rPr>
            <w:noProof/>
            <w:webHidden/>
          </w:rPr>
          <w:fldChar w:fldCharType="begin"/>
        </w:r>
        <w:r w:rsidR="00FC74E5">
          <w:rPr>
            <w:noProof/>
            <w:webHidden/>
          </w:rPr>
          <w:instrText xml:space="preserve"> PAGEREF _Toc531097535 \h </w:instrText>
        </w:r>
        <w:r w:rsidR="00FC74E5">
          <w:rPr>
            <w:noProof/>
            <w:webHidden/>
          </w:rPr>
        </w:r>
        <w:r w:rsidR="00FC74E5">
          <w:rPr>
            <w:noProof/>
            <w:webHidden/>
          </w:rPr>
          <w:fldChar w:fldCharType="end"/>
        </w:r>
      </w:hyperlink>
      <w:r w:rsidR="007530BD">
        <w:rPr>
          <w:noProof/>
        </w:rPr>
        <w:t>9</w:t>
      </w:r>
    </w:p>
    <w:p w:rsidR="00FC74E5" w:rsidRPr="007B0250" w:rsidRDefault="000C3209" w:rsidP="00FC74E5">
      <w:pPr>
        <w:pStyle w:val="T2"/>
        <w:tabs>
          <w:tab w:val="right" w:leader="dot" w:pos="13994"/>
        </w:tabs>
        <w:rPr>
          <w:smallCaps w:val="0"/>
          <w:noProof/>
          <w:sz w:val="22"/>
          <w:szCs w:val="22"/>
        </w:rPr>
      </w:pPr>
      <w:hyperlink w:anchor="_Toc531097536" w:history="1">
        <w:r w:rsidR="00FC74E5" w:rsidRPr="000A51F4">
          <w:rPr>
            <w:rStyle w:val="Kpr"/>
            <w:rFonts w:eastAsia="SimSun"/>
            <w:noProof/>
          </w:rPr>
          <w:t>PAYDAŞ ANALİZİ</w:t>
        </w:r>
        <w:r w:rsidR="00FC74E5">
          <w:rPr>
            <w:noProof/>
            <w:webHidden/>
          </w:rPr>
          <w:tab/>
        </w:r>
      </w:hyperlink>
      <w:r w:rsidR="007530BD">
        <w:rPr>
          <w:noProof/>
        </w:rPr>
        <w:t>15</w:t>
      </w:r>
    </w:p>
    <w:p w:rsidR="00FC74E5" w:rsidRPr="007B0250" w:rsidRDefault="000C3209" w:rsidP="00FC74E5">
      <w:pPr>
        <w:pStyle w:val="T2"/>
        <w:tabs>
          <w:tab w:val="right" w:leader="dot" w:pos="13994"/>
        </w:tabs>
        <w:rPr>
          <w:smallCaps w:val="0"/>
          <w:noProof/>
          <w:sz w:val="22"/>
          <w:szCs w:val="22"/>
        </w:rPr>
      </w:pPr>
      <w:hyperlink w:anchor="_Toc531097537" w:history="1">
        <w:r w:rsidR="00FC74E5" w:rsidRPr="000A51F4">
          <w:rPr>
            <w:rStyle w:val="Kpr"/>
            <w:rFonts w:eastAsia="SimSun"/>
            <w:noProof/>
          </w:rPr>
          <w:t>GZFT (Güçlü, Zayıf, Fırsat, Tehdit) Analizi</w:t>
        </w:r>
        <w:r w:rsidR="00FC74E5">
          <w:rPr>
            <w:noProof/>
            <w:webHidden/>
          </w:rPr>
          <w:tab/>
        </w:r>
      </w:hyperlink>
      <w:r w:rsidR="007530BD">
        <w:rPr>
          <w:noProof/>
        </w:rPr>
        <w:t>18</w:t>
      </w:r>
    </w:p>
    <w:p w:rsidR="00FC74E5" w:rsidRPr="007B0250" w:rsidRDefault="000C3209" w:rsidP="00FC74E5">
      <w:pPr>
        <w:pStyle w:val="T2"/>
        <w:tabs>
          <w:tab w:val="right" w:leader="dot" w:pos="13994"/>
        </w:tabs>
        <w:rPr>
          <w:smallCaps w:val="0"/>
          <w:noProof/>
          <w:sz w:val="22"/>
          <w:szCs w:val="22"/>
        </w:rPr>
      </w:pPr>
      <w:hyperlink w:anchor="_Toc531097538" w:history="1">
        <w:r w:rsidR="00FC74E5" w:rsidRPr="000A51F4">
          <w:rPr>
            <w:rStyle w:val="Kpr"/>
            <w:rFonts w:eastAsia="SimSun"/>
            <w:noProof/>
          </w:rPr>
          <w:t>Gelişim ve Sorun Alanları</w:t>
        </w:r>
        <w:r w:rsidR="00FC74E5">
          <w:rPr>
            <w:noProof/>
            <w:webHidden/>
          </w:rPr>
          <w:tab/>
        </w:r>
        <w:r w:rsidR="00FC74E5">
          <w:rPr>
            <w:noProof/>
            <w:webHidden/>
          </w:rPr>
          <w:fldChar w:fldCharType="begin"/>
        </w:r>
        <w:r w:rsidR="00FC74E5">
          <w:rPr>
            <w:noProof/>
            <w:webHidden/>
          </w:rPr>
          <w:instrText xml:space="preserve"> PAGEREF _Toc531097538 \h </w:instrText>
        </w:r>
        <w:r w:rsidR="00FC74E5">
          <w:rPr>
            <w:noProof/>
            <w:webHidden/>
          </w:rPr>
        </w:r>
        <w:r w:rsidR="00FC74E5">
          <w:rPr>
            <w:noProof/>
            <w:webHidden/>
          </w:rPr>
          <w:fldChar w:fldCharType="separate"/>
        </w:r>
        <w:r w:rsidR="00FC74E5">
          <w:rPr>
            <w:noProof/>
            <w:webHidden/>
          </w:rPr>
          <w:t>22</w:t>
        </w:r>
        <w:r w:rsidR="00FC74E5">
          <w:rPr>
            <w:noProof/>
            <w:webHidden/>
          </w:rPr>
          <w:fldChar w:fldCharType="end"/>
        </w:r>
      </w:hyperlink>
    </w:p>
    <w:p w:rsidR="00FC74E5" w:rsidRPr="007B0250" w:rsidRDefault="000C3209" w:rsidP="00FC74E5">
      <w:pPr>
        <w:pStyle w:val="T1"/>
        <w:rPr>
          <w:noProof/>
          <w:sz w:val="22"/>
          <w:szCs w:val="22"/>
        </w:rPr>
      </w:pPr>
      <w:hyperlink w:anchor="_Toc531097539" w:history="1">
        <w:r w:rsidR="00FC74E5" w:rsidRPr="000A51F4">
          <w:rPr>
            <w:rStyle w:val="Kpr"/>
            <w:rFonts w:eastAsia="SimSun"/>
            <w:noProof/>
          </w:rPr>
          <w:t>BÖLÜM III: MİSYON, VİZYON VE TEMEL DEĞERLER</w:t>
        </w:r>
        <w:r w:rsidR="00FC74E5">
          <w:rPr>
            <w:noProof/>
            <w:webHidden/>
          </w:rPr>
          <w:tab/>
        </w:r>
      </w:hyperlink>
      <w:r w:rsidR="007530BD">
        <w:rPr>
          <w:noProof/>
        </w:rPr>
        <w:t>24</w:t>
      </w:r>
    </w:p>
    <w:p w:rsidR="00FC74E5" w:rsidRPr="007B0250" w:rsidRDefault="000C3209" w:rsidP="00FC74E5">
      <w:pPr>
        <w:pStyle w:val="T2"/>
        <w:tabs>
          <w:tab w:val="right" w:leader="dot" w:pos="13994"/>
        </w:tabs>
        <w:rPr>
          <w:smallCaps w:val="0"/>
          <w:noProof/>
          <w:sz w:val="22"/>
          <w:szCs w:val="22"/>
        </w:rPr>
      </w:pPr>
      <w:hyperlink w:anchor="_Toc531097540" w:history="1">
        <w:r w:rsidR="00FC74E5" w:rsidRPr="000A51F4">
          <w:rPr>
            <w:rStyle w:val="Kpr"/>
            <w:rFonts w:eastAsia="SimSun"/>
            <w:noProof/>
          </w:rPr>
          <w:t xml:space="preserve">MİSYONUMUZ </w:t>
        </w:r>
        <w:r w:rsidR="00FC74E5">
          <w:rPr>
            <w:noProof/>
            <w:webHidden/>
          </w:rPr>
          <w:tab/>
        </w:r>
      </w:hyperlink>
      <w:r w:rsidR="007530BD">
        <w:rPr>
          <w:noProof/>
        </w:rPr>
        <w:t>24</w:t>
      </w:r>
    </w:p>
    <w:p w:rsidR="00FC74E5" w:rsidRPr="007B0250" w:rsidRDefault="000C3209" w:rsidP="00FC74E5">
      <w:pPr>
        <w:pStyle w:val="T2"/>
        <w:tabs>
          <w:tab w:val="right" w:leader="dot" w:pos="13994"/>
        </w:tabs>
        <w:rPr>
          <w:smallCaps w:val="0"/>
          <w:noProof/>
          <w:sz w:val="22"/>
          <w:szCs w:val="22"/>
        </w:rPr>
      </w:pPr>
      <w:hyperlink w:anchor="_Toc531097541" w:history="1">
        <w:r w:rsidR="00FC74E5" w:rsidRPr="000A51F4">
          <w:rPr>
            <w:rStyle w:val="Kpr"/>
            <w:rFonts w:eastAsia="SimSun"/>
            <w:noProof/>
          </w:rPr>
          <w:t xml:space="preserve">VİZYONUMUZ </w:t>
        </w:r>
        <w:r w:rsidR="00FC74E5">
          <w:rPr>
            <w:noProof/>
            <w:webHidden/>
          </w:rPr>
          <w:tab/>
        </w:r>
      </w:hyperlink>
      <w:r w:rsidR="007530BD">
        <w:rPr>
          <w:noProof/>
        </w:rPr>
        <w:t>25</w:t>
      </w:r>
    </w:p>
    <w:p w:rsidR="00FC74E5" w:rsidRPr="007B0250" w:rsidRDefault="000C3209" w:rsidP="00FC74E5">
      <w:pPr>
        <w:pStyle w:val="T2"/>
        <w:tabs>
          <w:tab w:val="right" w:leader="dot" w:pos="13994"/>
        </w:tabs>
        <w:rPr>
          <w:smallCaps w:val="0"/>
          <w:noProof/>
          <w:sz w:val="22"/>
          <w:szCs w:val="22"/>
        </w:rPr>
      </w:pPr>
      <w:hyperlink w:anchor="_Toc531097542" w:history="1">
        <w:r w:rsidR="00FC74E5" w:rsidRPr="000A51F4">
          <w:rPr>
            <w:rStyle w:val="Kpr"/>
            <w:rFonts w:eastAsia="SimSun"/>
            <w:noProof/>
          </w:rPr>
          <w:t xml:space="preserve">TEMEL DEĞERLERİMİZ </w:t>
        </w:r>
        <w:r w:rsidR="00FC74E5">
          <w:rPr>
            <w:noProof/>
            <w:webHidden/>
          </w:rPr>
          <w:tab/>
        </w:r>
      </w:hyperlink>
      <w:r w:rsidR="007530BD">
        <w:rPr>
          <w:noProof/>
        </w:rPr>
        <w:t>25</w:t>
      </w:r>
    </w:p>
    <w:p w:rsidR="00FC74E5" w:rsidRPr="007B0250" w:rsidRDefault="000C3209" w:rsidP="00FC74E5">
      <w:pPr>
        <w:pStyle w:val="T1"/>
        <w:rPr>
          <w:noProof/>
          <w:sz w:val="22"/>
          <w:szCs w:val="22"/>
        </w:rPr>
      </w:pPr>
      <w:hyperlink w:anchor="_Toc531097543" w:history="1">
        <w:r w:rsidR="00FC74E5" w:rsidRPr="000A51F4">
          <w:rPr>
            <w:rStyle w:val="Kpr"/>
            <w:rFonts w:eastAsia="SimSun"/>
            <w:noProof/>
          </w:rPr>
          <w:t>BÖLÜM IV: AMAÇ, HEDEF VE EYLEMLER</w:t>
        </w:r>
        <w:r w:rsidR="00FC74E5">
          <w:rPr>
            <w:noProof/>
            <w:webHidden/>
          </w:rPr>
          <w:tab/>
        </w:r>
      </w:hyperlink>
      <w:r w:rsidR="007530BD">
        <w:rPr>
          <w:noProof/>
        </w:rPr>
        <w:t>26</w:t>
      </w:r>
    </w:p>
    <w:p w:rsidR="00FC74E5" w:rsidRPr="007B0250" w:rsidRDefault="000C3209" w:rsidP="00FC74E5">
      <w:pPr>
        <w:pStyle w:val="T2"/>
        <w:tabs>
          <w:tab w:val="right" w:leader="dot" w:pos="13994"/>
        </w:tabs>
        <w:rPr>
          <w:smallCaps w:val="0"/>
          <w:noProof/>
          <w:sz w:val="22"/>
          <w:szCs w:val="22"/>
        </w:rPr>
      </w:pPr>
      <w:hyperlink w:anchor="_Toc531097544" w:history="1">
        <w:r w:rsidR="00FC74E5" w:rsidRPr="000A51F4">
          <w:rPr>
            <w:rStyle w:val="Kpr"/>
            <w:rFonts w:eastAsia="SimSun"/>
            <w:noProof/>
          </w:rPr>
          <w:t>TEMA I: EĞİTİM VE ÖĞRETİME ERİŞİM</w:t>
        </w:r>
        <w:r w:rsidR="00FC74E5">
          <w:rPr>
            <w:noProof/>
            <w:webHidden/>
          </w:rPr>
          <w:tab/>
        </w:r>
      </w:hyperlink>
      <w:r w:rsidR="007530BD">
        <w:rPr>
          <w:noProof/>
        </w:rPr>
        <w:t>26</w:t>
      </w:r>
    </w:p>
    <w:p w:rsidR="00FC74E5" w:rsidRPr="007B0250" w:rsidRDefault="000C3209" w:rsidP="00FC74E5">
      <w:pPr>
        <w:pStyle w:val="T2"/>
        <w:tabs>
          <w:tab w:val="right" w:leader="dot" w:pos="13994"/>
        </w:tabs>
        <w:rPr>
          <w:smallCaps w:val="0"/>
          <w:noProof/>
          <w:sz w:val="22"/>
          <w:szCs w:val="22"/>
        </w:rPr>
      </w:pPr>
      <w:hyperlink w:anchor="_Toc531097545" w:history="1">
        <w:r w:rsidR="00FC74E5" w:rsidRPr="000A51F4">
          <w:rPr>
            <w:rStyle w:val="Kpr"/>
            <w:rFonts w:eastAsia="SimSun"/>
            <w:noProof/>
          </w:rPr>
          <w:t>TEMA II: EĞİTİM VE ÖĞRETİMDE KALİTENİN ARTIRILMASI</w:t>
        </w:r>
        <w:r w:rsidR="00FC74E5">
          <w:rPr>
            <w:noProof/>
            <w:webHidden/>
          </w:rPr>
          <w:tab/>
        </w:r>
      </w:hyperlink>
      <w:r w:rsidR="007613A5">
        <w:rPr>
          <w:noProof/>
        </w:rPr>
        <w:t>29</w:t>
      </w:r>
    </w:p>
    <w:p w:rsidR="00FC74E5" w:rsidRPr="007B0250" w:rsidRDefault="000C3209" w:rsidP="00FC74E5">
      <w:pPr>
        <w:pStyle w:val="T2"/>
        <w:tabs>
          <w:tab w:val="right" w:leader="dot" w:pos="13994"/>
        </w:tabs>
        <w:rPr>
          <w:smallCaps w:val="0"/>
          <w:noProof/>
          <w:sz w:val="22"/>
          <w:szCs w:val="22"/>
        </w:rPr>
      </w:pPr>
      <w:hyperlink w:anchor="_Toc531097546" w:history="1">
        <w:r w:rsidR="00FC74E5" w:rsidRPr="000A51F4">
          <w:rPr>
            <w:rStyle w:val="Kpr"/>
            <w:rFonts w:eastAsia="SimSun"/>
            <w:noProof/>
          </w:rPr>
          <w:t>TEMA III: KURUMSAL KAPASİTE</w:t>
        </w:r>
        <w:r w:rsidR="00FC74E5">
          <w:rPr>
            <w:noProof/>
            <w:webHidden/>
          </w:rPr>
          <w:tab/>
        </w:r>
      </w:hyperlink>
      <w:r w:rsidR="007613A5">
        <w:rPr>
          <w:noProof/>
        </w:rPr>
        <w:t>35</w:t>
      </w:r>
    </w:p>
    <w:p w:rsidR="00FC74E5" w:rsidRDefault="000C3209" w:rsidP="00FC74E5">
      <w:pPr>
        <w:pStyle w:val="T1"/>
        <w:rPr>
          <w:noProof/>
        </w:rPr>
      </w:pPr>
      <w:hyperlink w:anchor="_Toc531097547" w:history="1">
        <w:r w:rsidR="00FC74E5" w:rsidRPr="000A51F4">
          <w:rPr>
            <w:rStyle w:val="Kpr"/>
            <w:rFonts w:eastAsia="SimSun"/>
            <w:noProof/>
          </w:rPr>
          <w:t>V. BÖLÜM: MALİYETLENDİRME</w:t>
        </w:r>
        <w:r w:rsidR="00FC74E5">
          <w:rPr>
            <w:noProof/>
            <w:webHidden/>
          </w:rPr>
          <w:tab/>
        </w:r>
      </w:hyperlink>
      <w:r w:rsidR="007613A5">
        <w:rPr>
          <w:noProof/>
        </w:rPr>
        <w:t>37</w:t>
      </w:r>
    </w:p>
    <w:p w:rsidR="007613A5" w:rsidRPr="007613A5" w:rsidRDefault="000C3209" w:rsidP="007613A5">
      <w:pPr>
        <w:pStyle w:val="T1"/>
        <w:rPr>
          <w:noProof/>
        </w:rPr>
      </w:pPr>
      <w:hyperlink w:anchor="_Toc531097547" w:history="1">
        <w:r w:rsidR="007613A5" w:rsidRPr="000A51F4">
          <w:rPr>
            <w:rStyle w:val="Kpr"/>
            <w:rFonts w:eastAsia="SimSun"/>
            <w:noProof/>
          </w:rPr>
          <w:t>V</w:t>
        </w:r>
        <w:r w:rsidR="007613A5">
          <w:rPr>
            <w:rStyle w:val="Kpr"/>
            <w:rFonts w:eastAsia="SimSun"/>
            <w:noProof/>
          </w:rPr>
          <w:t>I. BÖLÜM: İZLEME VE DEĞERLENDİRME</w:t>
        </w:r>
        <w:r w:rsidR="007613A5">
          <w:rPr>
            <w:noProof/>
            <w:webHidden/>
          </w:rPr>
          <w:tab/>
        </w:r>
      </w:hyperlink>
      <w:r w:rsidR="007613A5">
        <w:rPr>
          <w:noProof/>
        </w:rPr>
        <w:t>38</w:t>
      </w:r>
    </w:p>
    <w:p w:rsidR="00FC74E5" w:rsidRPr="007B0250" w:rsidRDefault="000C3209" w:rsidP="00FC74E5">
      <w:pPr>
        <w:pStyle w:val="T1"/>
        <w:rPr>
          <w:noProof/>
          <w:sz w:val="22"/>
          <w:szCs w:val="22"/>
        </w:rPr>
      </w:pPr>
      <w:hyperlink w:anchor="_Toc531097548" w:history="1">
        <w:r w:rsidR="00FC74E5" w:rsidRPr="000A51F4">
          <w:rPr>
            <w:rStyle w:val="Kpr"/>
            <w:rFonts w:eastAsia="SimSun"/>
            <w:noProof/>
          </w:rPr>
          <w:t>EKLER:</w:t>
        </w:r>
        <w:r w:rsidR="00FC74E5">
          <w:rPr>
            <w:noProof/>
            <w:webHidden/>
          </w:rPr>
          <w:tab/>
        </w:r>
        <w:r w:rsidR="00FC74E5">
          <w:rPr>
            <w:noProof/>
            <w:webHidden/>
          </w:rPr>
          <w:fldChar w:fldCharType="begin"/>
        </w:r>
        <w:r w:rsidR="00FC74E5">
          <w:rPr>
            <w:noProof/>
            <w:webHidden/>
          </w:rPr>
          <w:instrText xml:space="preserve"> PAGEREF _Toc531097548 \h </w:instrText>
        </w:r>
        <w:r w:rsidR="00FC74E5">
          <w:rPr>
            <w:noProof/>
            <w:webHidden/>
          </w:rPr>
        </w:r>
        <w:r w:rsidR="00FC74E5">
          <w:rPr>
            <w:noProof/>
            <w:webHidden/>
          </w:rPr>
          <w:fldChar w:fldCharType="end"/>
        </w:r>
      </w:hyperlink>
      <w:r w:rsidR="007613A5">
        <w:rPr>
          <w:noProof/>
        </w:rPr>
        <w:t>39</w:t>
      </w:r>
    </w:p>
    <w:p w:rsidR="00FC74E5" w:rsidRPr="0094427C" w:rsidRDefault="00FC74E5" w:rsidP="00FC74E5">
      <w:pPr>
        <w:rPr>
          <w:szCs w:val="24"/>
        </w:rPr>
        <w:sectPr w:rsidR="00FC74E5" w:rsidRPr="0094427C" w:rsidSect="000B5CCC">
          <w:headerReference w:type="default" r:id="rId10"/>
          <w:footerReference w:type="default" r:id="rId11"/>
          <w:footerReference w:type="first" r:id="rId12"/>
          <w:pgSz w:w="16838" w:h="11906" w:orient="landscape"/>
          <w:pgMar w:top="1702"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FC74E5" w:rsidRPr="00A47F2F" w:rsidRDefault="00FC74E5" w:rsidP="00FC74E5">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FC74E5" w:rsidRPr="00A47F2F" w:rsidRDefault="00FC74E5" w:rsidP="00FC74E5">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FC74E5" w:rsidRDefault="00FC74E5" w:rsidP="00FC74E5">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FC74E5" w:rsidRDefault="00FC74E5" w:rsidP="00FC74E5"/>
    <w:p w:rsidR="00FC74E5" w:rsidRDefault="00FC74E5" w:rsidP="00FC74E5">
      <w:pPr>
        <w:spacing w:after="0" w:line="240" w:lineRule="auto"/>
        <w:rPr>
          <w:b/>
        </w:rPr>
      </w:pPr>
      <w:r w:rsidRPr="00C211F8">
        <w:rPr>
          <w:b/>
        </w:rPr>
        <w:t>STRATEJİK PLAN ÜST KURULU</w:t>
      </w:r>
    </w:p>
    <w:p w:rsidR="00FC74E5" w:rsidRDefault="00FC74E5" w:rsidP="00FC74E5">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FC74E5" w:rsidRPr="00D41148" w:rsidTr="00FC74E5">
        <w:tc>
          <w:tcPr>
            <w:tcW w:w="6912" w:type="dxa"/>
            <w:gridSpan w:val="2"/>
            <w:shd w:val="clear" w:color="auto" w:fill="auto"/>
          </w:tcPr>
          <w:p w:rsidR="00FC74E5" w:rsidRPr="00D41148" w:rsidRDefault="00FC74E5" w:rsidP="00FC74E5">
            <w:pPr>
              <w:spacing w:after="0" w:line="240" w:lineRule="auto"/>
              <w:rPr>
                <w:b/>
              </w:rPr>
            </w:pPr>
            <w:r w:rsidRPr="00D41148">
              <w:rPr>
                <w:b/>
                <w:sz w:val="28"/>
              </w:rPr>
              <w:t>Üst Kurul Bilgileri</w:t>
            </w:r>
          </w:p>
        </w:tc>
        <w:tc>
          <w:tcPr>
            <w:tcW w:w="7230" w:type="dxa"/>
            <w:gridSpan w:val="2"/>
            <w:shd w:val="clear" w:color="auto" w:fill="auto"/>
          </w:tcPr>
          <w:p w:rsidR="00FC74E5" w:rsidRPr="00D41148" w:rsidRDefault="00FC74E5" w:rsidP="00FC74E5">
            <w:pPr>
              <w:spacing w:after="0" w:line="240" w:lineRule="auto"/>
              <w:rPr>
                <w:b/>
              </w:rPr>
            </w:pPr>
            <w:r w:rsidRPr="00D41148">
              <w:rPr>
                <w:b/>
                <w:sz w:val="28"/>
              </w:rPr>
              <w:t>Ekip Bilgileri</w:t>
            </w:r>
          </w:p>
        </w:tc>
      </w:tr>
      <w:tr w:rsidR="00FC74E5" w:rsidRPr="00D41148" w:rsidTr="00FC74E5">
        <w:tc>
          <w:tcPr>
            <w:tcW w:w="4713" w:type="dxa"/>
            <w:shd w:val="clear" w:color="auto" w:fill="auto"/>
          </w:tcPr>
          <w:p w:rsidR="00FC74E5" w:rsidRPr="00D41148" w:rsidRDefault="00FC74E5" w:rsidP="00FC74E5">
            <w:pPr>
              <w:spacing w:after="0" w:line="240" w:lineRule="auto"/>
              <w:rPr>
                <w:b/>
                <w:sz w:val="22"/>
              </w:rPr>
            </w:pPr>
            <w:r w:rsidRPr="00D41148">
              <w:rPr>
                <w:b/>
                <w:sz w:val="22"/>
              </w:rPr>
              <w:t>Adı Soyadı</w:t>
            </w:r>
          </w:p>
        </w:tc>
        <w:tc>
          <w:tcPr>
            <w:tcW w:w="2199" w:type="dxa"/>
            <w:shd w:val="clear" w:color="auto" w:fill="auto"/>
          </w:tcPr>
          <w:p w:rsidR="00FC74E5" w:rsidRPr="00D41148" w:rsidRDefault="00FC74E5" w:rsidP="00FC74E5">
            <w:pPr>
              <w:spacing w:after="0" w:line="240" w:lineRule="auto"/>
              <w:rPr>
                <w:b/>
                <w:sz w:val="22"/>
              </w:rPr>
            </w:pPr>
            <w:r w:rsidRPr="00D41148">
              <w:rPr>
                <w:b/>
                <w:sz w:val="22"/>
              </w:rPr>
              <w:t>Unvanı</w:t>
            </w:r>
          </w:p>
        </w:tc>
        <w:tc>
          <w:tcPr>
            <w:tcW w:w="4820" w:type="dxa"/>
            <w:shd w:val="clear" w:color="auto" w:fill="auto"/>
          </w:tcPr>
          <w:p w:rsidR="00FC74E5" w:rsidRPr="00D41148" w:rsidRDefault="00FC74E5" w:rsidP="00FC74E5">
            <w:pPr>
              <w:spacing w:after="0" w:line="240" w:lineRule="auto"/>
              <w:rPr>
                <w:b/>
                <w:sz w:val="22"/>
              </w:rPr>
            </w:pPr>
            <w:r w:rsidRPr="00D41148">
              <w:rPr>
                <w:b/>
                <w:sz w:val="22"/>
              </w:rPr>
              <w:t>Adı Soyadı</w:t>
            </w:r>
          </w:p>
        </w:tc>
        <w:tc>
          <w:tcPr>
            <w:tcW w:w="2410" w:type="dxa"/>
            <w:shd w:val="clear" w:color="auto" w:fill="auto"/>
          </w:tcPr>
          <w:p w:rsidR="00FC74E5" w:rsidRPr="00D41148" w:rsidRDefault="00FC74E5" w:rsidP="00FC74E5">
            <w:pPr>
              <w:spacing w:after="0" w:line="240" w:lineRule="auto"/>
              <w:rPr>
                <w:b/>
                <w:sz w:val="22"/>
              </w:rPr>
            </w:pPr>
            <w:r w:rsidRPr="00D41148">
              <w:rPr>
                <w:b/>
                <w:sz w:val="22"/>
              </w:rPr>
              <w:t>Unvanı</w:t>
            </w:r>
          </w:p>
        </w:tc>
      </w:tr>
      <w:tr w:rsidR="00FC74E5" w:rsidRPr="00D41148" w:rsidTr="00FC74E5">
        <w:tc>
          <w:tcPr>
            <w:tcW w:w="4713" w:type="dxa"/>
            <w:shd w:val="clear" w:color="auto" w:fill="auto"/>
          </w:tcPr>
          <w:p w:rsidR="00FC74E5" w:rsidRPr="00D41148" w:rsidRDefault="00C1787E" w:rsidP="00FC74E5">
            <w:pPr>
              <w:spacing w:after="0" w:line="240" w:lineRule="auto"/>
              <w:rPr>
                <w:sz w:val="20"/>
              </w:rPr>
            </w:pPr>
            <w:r>
              <w:rPr>
                <w:sz w:val="20"/>
              </w:rPr>
              <w:t xml:space="preserve">F. </w:t>
            </w:r>
            <w:proofErr w:type="spellStart"/>
            <w:r>
              <w:rPr>
                <w:sz w:val="20"/>
              </w:rPr>
              <w:t>Ferya</w:t>
            </w:r>
            <w:proofErr w:type="spellEnd"/>
            <w:r>
              <w:rPr>
                <w:sz w:val="20"/>
              </w:rPr>
              <w:t xml:space="preserve"> AKYOL</w:t>
            </w:r>
          </w:p>
        </w:tc>
        <w:tc>
          <w:tcPr>
            <w:tcW w:w="2199" w:type="dxa"/>
            <w:shd w:val="clear" w:color="auto" w:fill="auto"/>
          </w:tcPr>
          <w:p w:rsidR="00FC74E5" w:rsidRPr="00D41148" w:rsidRDefault="00FC74E5" w:rsidP="00FC74E5">
            <w:pPr>
              <w:spacing w:after="0" w:line="240" w:lineRule="auto"/>
              <w:rPr>
                <w:sz w:val="20"/>
              </w:rPr>
            </w:pPr>
            <w:r>
              <w:rPr>
                <w:sz w:val="20"/>
              </w:rPr>
              <w:t>Okul Müdürü</w:t>
            </w:r>
          </w:p>
        </w:tc>
        <w:tc>
          <w:tcPr>
            <w:tcW w:w="4820" w:type="dxa"/>
            <w:shd w:val="clear" w:color="auto" w:fill="auto"/>
          </w:tcPr>
          <w:p w:rsidR="00FC74E5" w:rsidRPr="00D41148" w:rsidRDefault="000B5CCC" w:rsidP="00FC74E5">
            <w:pPr>
              <w:spacing w:after="0" w:line="240" w:lineRule="auto"/>
              <w:rPr>
                <w:sz w:val="20"/>
              </w:rPr>
            </w:pPr>
            <w:r>
              <w:rPr>
                <w:sz w:val="20"/>
              </w:rPr>
              <w:t>Sevil YILMAZ</w:t>
            </w:r>
          </w:p>
        </w:tc>
        <w:tc>
          <w:tcPr>
            <w:tcW w:w="2410" w:type="dxa"/>
            <w:shd w:val="clear" w:color="auto" w:fill="auto"/>
          </w:tcPr>
          <w:p w:rsidR="00FC74E5" w:rsidRPr="00D41148" w:rsidRDefault="00FC74E5" w:rsidP="00FC74E5">
            <w:pPr>
              <w:spacing w:after="0" w:line="240" w:lineRule="auto"/>
              <w:rPr>
                <w:sz w:val="20"/>
              </w:rPr>
            </w:pPr>
            <w:r>
              <w:rPr>
                <w:sz w:val="20"/>
              </w:rPr>
              <w:t>Öğretmen</w:t>
            </w:r>
          </w:p>
        </w:tc>
      </w:tr>
      <w:tr w:rsidR="00FC74E5" w:rsidRPr="00D41148" w:rsidTr="00FC74E5">
        <w:tc>
          <w:tcPr>
            <w:tcW w:w="4713" w:type="dxa"/>
            <w:shd w:val="clear" w:color="auto" w:fill="auto"/>
          </w:tcPr>
          <w:p w:rsidR="00FC74E5" w:rsidRPr="00D41148" w:rsidRDefault="00C1787E" w:rsidP="00FC74E5">
            <w:pPr>
              <w:spacing w:after="0" w:line="240" w:lineRule="auto"/>
              <w:rPr>
                <w:sz w:val="20"/>
              </w:rPr>
            </w:pPr>
            <w:r>
              <w:rPr>
                <w:sz w:val="20"/>
              </w:rPr>
              <w:t>Hilal DEMİR</w:t>
            </w:r>
          </w:p>
        </w:tc>
        <w:tc>
          <w:tcPr>
            <w:tcW w:w="2199" w:type="dxa"/>
            <w:shd w:val="clear" w:color="auto" w:fill="auto"/>
          </w:tcPr>
          <w:p w:rsidR="00FC74E5" w:rsidRPr="00D41148" w:rsidRDefault="00FC74E5" w:rsidP="00FC74E5">
            <w:pPr>
              <w:spacing w:after="0" w:line="240" w:lineRule="auto"/>
              <w:rPr>
                <w:sz w:val="20"/>
              </w:rPr>
            </w:pPr>
            <w:r>
              <w:rPr>
                <w:sz w:val="20"/>
              </w:rPr>
              <w:t xml:space="preserve"> Müdür Yardımcısı</w:t>
            </w:r>
          </w:p>
        </w:tc>
        <w:tc>
          <w:tcPr>
            <w:tcW w:w="4820" w:type="dxa"/>
            <w:shd w:val="clear" w:color="auto" w:fill="auto"/>
          </w:tcPr>
          <w:p w:rsidR="00FC74E5" w:rsidRPr="00D41148" w:rsidRDefault="000B5CCC" w:rsidP="00FC74E5">
            <w:pPr>
              <w:spacing w:after="0" w:line="240" w:lineRule="auto"/>
              <w:rPr>
                <w:sz w:val="20"/>
              </w:rPr>
            </w:pPr>
            <w:r>
              <w:rPr>
                <w:sz w:val="20"/>
              </w:rPr>
              <w:t>Sema Ayda ARSLAN</w:t>
            </w:r>
          </w:p>
        </w:tc>
        <w:tc>
          <w:tcPr>
            <w:tcW w:w="2410" w:type="dxa"/>
            <w:shd w:val="clear" w:color="auto" w:fill="auto"/>
          </w:tcPr>
          <w:p w:rsidR="00FC74E5" w:rsidRPr="00D41148" w:rsidRDefault="00FC74E5" w:rsidP="00FC74E5">
            <w:pPr>
              <w:spacing w:after="0" w:line="240" w:lineRule="auto"/>
              <w:rPr>
                <w:sz w:val="20"/>
              </w:rPr>
            </w:pPr>
            <w:r>
              <w:rPr>
                <w:sz w:val="20"/>
              </w:rPr>
              <w:t>Öğretmen</w:t>
            </w:r>
          </w:p>
        </w:tc>
      </w:tr>
      <w:tr w:rsidR="00FC74E5" w:rsidRPr="00D41148" w:rsidTr="00FC74E5">
        <w:tc>
          <w:tcPr>
            <w:tcW w:w="4713" w:type="dxa"/>
            <w:shd w:val="clear" w:color="auto" w:fill="auto"/>
          </w:tcPr>
          <w:p w:rsidR="00FC74E5" w:rsidRDefault="000B5CCC" w:rsidP="00FC74E5">
            <w:pPr>
              <w:spacing w:after="0" w:line="240" w:lineRule="auto"/>
              <w:rPr>
                <w:sz w:val="20"/>
              </w:rPr>
            </w:pPr>
            <w:r>
              <w:rPr>
                <w:sz w:val="20"/>
              </w:rPr>
              <w:t>Nazlı SÖYLER</w:t>
            </w:r>
          </w:p>
        </w:tc>
        <w:tc>
          <w:tcPr>
            <w:tcW w:w="2199" w:type="dxa"/>
            <w:shd w:val="clear" w:color="auto" w:fill="auto"/>
          </w:tcPr>
          <w:p w:rsidR="00FC74E5" w:rsidRDefault="00FC74E5" w:rsidP="00FC74E5">
            <w:pPr>
              <w:spacing w:after="0" w:line="240" w:lineRule="auto"/>
              <w:rPr>
                <w:sz w:val="20"/>
              </w:rPr>
            </w:pPr>
            <w:r>
              <w:rPr>
                <w:sz w:val="20"/>
              </w:rPr>
              <w:t>Öğretmen</w:t>
            </w:r>
          </w:p>
        </w:tc>
        <w:tc>
          <w:tcPr>
            <w:tcW w:w="4820" w:type="dxa"/>
            <w:shd w:val="clear" w:color="auto" w:fill="auto"/>
          </w:tcPr>
          <w:p w:rsidR="00FC74E5" w:rsidRDefault="000B5CCC" w:rsidP="00FC74E5">
            <w:pPr>
              <w:spacing w:after="0" w:line="240" w:lineRule="auto"/>
              <w:rPr>
                <w:sz w:val="20"/>
              </w:rPr>
            </w:pPr>
            <w:r>
              <w:rPr>
                <w:sz w:val="20"/>
              </w:rPr>
              <w:t>Saime POLATCANLI</w:t>
            </w:r>
          </w:p>
        </w:tc>
        <w:tc>
          <w:tcPr>
            <w:tcW w:w="2410" w:type="dxa"/>
            <w:shd w:val="clear" w:color="auto" w:fill="auto"/>
          </w:tcPr>
          <w:p w:rsidR="00FC74E5" w:rsidRDefault="00FC74E5" w:rsidP="00FC74E5">
            <w:pPr>
              <w:spacing w:after="0" w:line="240" w:lineRule="auto"/>
              <w:rPr>
                <w:sz w:val="20"/>
              </w:rPr>
            </w:pPr>
            <w:r>
              <w:rPr>
                <w:sz w:val="20"/>
              </w:rPr>
              <w:t>Veli</w:t>
            </w:r>
          </w:p>
        </w:tc>
      </w:tr>
      <w:tr w:rsidR="00FC74E5" w:rsidRPr="00D41148" w:rsidTr="00FC74E5">
        <w:tc>
          <w:tcPr>
            <w:tcW w:w="4713" w:type="dxa"/>
            <w:shd w:val="clear" w:color="auto" w:fill="auto"/>
          </w:tcPr>
          <w:p w:rsidR="00FC74E5" w:rsidRPr="00D41148" w:rsidRDefault="000B5CCC" w:rsidP="00FC74E5">
            <w:pPr>
              <w:spacing w:after="0" w:line="240" w:lineRule="auto"/>
              <w:rPr>
                <w:sz w:val="20"/>
              </w:rPr>
            </w:pPr>
            <w:r>
              <w:rPr>
                <w:sz w:val="20"/>
              </w:rPr>
              <w:t>Canan TAŞDEMİR</w:t>
            </w:r>
          </w:p>
        </w:tc>
        <w:tc>
          <w:tcPr>
            <w:tcW w:w="2199" w:type="dxa"/>
            <w:shd w:val="clear" w:color="auto" w:fill="auto"/>
          </w:tcPr>
          <w:p w:rsidR="00FC74E5" w:rsidRPr="00D41148" w:rsidRDefault="00FC74E5" w:rsidP="00FC74E5">
            <w:pPr>
              <w:spacing w:after="0" w:line="240" w:lineRule="auto"/>
              <w:rPr>
                <w:sz w:val="20"/>
              </w:rPr>
            </w:pPr>
            <w:r>
              <w:rPr>
                <w:sz w:val="20"/>
              </w:rPr>
              <w:t>Okul Aile Birliği Başkanı</w:t>
            </w:r>
          </w:p>
        </w:tc>
        <w:tc>
          <w:tcPr>
            <w:tcW w:w="4820" w:type="dxa"/>
            <w:shd w:val="clear" w:color="auto" w:fill="auto"/>
          </w:tcPr>
          <w:p w:rsidR="00FC74E5" w:rsidRPr="00D41148" w:rsidRDefault="000B5CCC" w:rsidP="00FC74E5">
            <w:pPr>
              <w:spacing w:after="0" w:line="240" w:lineRule="auto"/>
              <w:rPr>
                <w:sz w:val="20"/>
              </w:rPr>
            </w:pPr>
            <w:r>
              <w:rPr>
                <w:sz w:val="20"/>
              </w:rPr>
              <w:t>Fatma DURGAÇ</w:t>
            </w:r>
          </w:p>
        </w:tc>
        <w:tc>
          <w:tcPr>
            <w:tcW w:w="2410" w:type="dxa"/>
            <w:shd w:val="clear" w:color="auto" w:fill="auto"/>
          </w:tcPr>
          <w:p w:rsidR="00FC74E5" w:rsidRPr="00D41148" w:rsidRDefault="00FC74E5" w:rsidP="00FC74E5">
            <w:pPr>
              <w:spacing w:after="0" w:line="240" w:lineRule="auto"/>
              <w:rPr>
                <w:sz w:val="20"/>
              </w:rPr>
            </w:pPr>
            <w:r>
              <w:rPr>
                <w:sz w:val="20"/>
              </w:rPr>
              <w:t>Veli</w:t>
            </w:r>
          </w:p>
        </w:tc>
      </w:tr>
      <w:tr w:rsidR="00FC74E5" w:rsidRPr="00D41148" w:rsidTr="00FC74E5">
        <w:tc>
          <w:tcPr>
            <w:tcW w:w="4713" w:type="dxa"/>
            <w:shd w:val="clear" w:color="auto" w:fill="auto"/>
          </w:tcPr>
          <w:p w:rsidR="00FC74E5" w:rsidRPr="00D41148" w:rsidRDefault="00FC74E5" w:rsidP="00FC74E5">
            <w:pPr>
              <w:spacing w:after="0" w:line="240" w:lineRule="auto"/>
              <w:rPr>
                <w:sz w:val="20"/>
              </w:rPr>
            </w:pPr>
          </w:p>
        </w:tc>
        <w:tc>
          <w:tcPr>
            <w:tcW w:w="2199" w:type="dxa"/>
            <w:shd w:val="clear" w:color="auto" w:fill="auto"/>
          </w:tcPr>
          <w:p w:rsidR="00FC74E5" w:rsidRPr="00D41148" w:rsidRDefault="00FC74E5" w:rsidP="00FC74E5">
            <w:pPr>
              <w:spacing w:after="0" w:line="240" w:lineRule="auto"/>
              <w:rPr>
                <w:sz w:val="20"/>
              </w:rPr>
            </w:pPr>
          </w:p>
        </w:tc>
        <w:tc>
          <w:tcPr>
            <w:tcW w:w="4820" w:type="dxa"/>
            <w:shd w:val="clear" w:color="auto" w:fill="auto"/>
          </w:tcPr>
          <w:p w:rsidR="00FC74E5" w:rsidRPr="00D41148" w:rsidRDefault="000B5CCC" w:rsidP="00FC74E5">
            <w:pPr>
              <w:spacing w:after="0" w:line="240" w:lineRule="auto"/>
              <w:rPr>
                <w:sz w:val="20"/>
              </w:rPr>
            </w:pPr>
            <w:r>
              <w:rPr>
                <w:sz w:val="20"/>
              </w:rPr>
              <w:t>Hülya ASAR</w:t>
            </w:r>
          </w:p>
        </w:tc>
        <w:tc>
          <w:tcPr>
            <w:tcW w:w="2410" w:type="dxa"/>
            <w:shd w:val="clear" w:color="auto" w:fill="auto"/>
          </w:tcPr>
          <w:p w:rsidR="00FC74E5" w:rsidRPr="00D41148" w:rsidRDefault="00FC74E5" w:rsidP="00FC74E5">
            <w:pPr>
              <w:spacing w:after="0" w:line="240" w:lineRule="auto"/>
              <w:rPr>
                <w:sz w:val="20"/>
              </w:rPr>
            </w:pPr>
            <w:r>
              <w:rPr>
                <w:sz w:val="20"/>
              </w:rPr>
              <w:t>Veli</w:t>
            </w:r>
          </w:p>
        </w:tc>
      </w:tr>
    </w:tbl>
    <w:p w:rsidR="00FC74E5" w:rsidRDefault="00FC74E5" w:rsidP="00FC74E5">
      <w:pPr>
        <w:spacing w:after="0" w:line="240" w:lineRule="auto"/>
        <w:rPr>
          <w:b/>
        </w:rPr>
      </w:pPr>
    </w:p>
    <w:p w:rsidR="00FC74E5" w:rsidRPr="00C211F8" w:rsidRDefault="00FC74E5" w:rsidP="00FC74E5">
      <w:pPr>
        <w:pStyle w:val="Balk1"/>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t xml:space="preserve"> </w:t>
      </w:r>
      <w:r w:rsidRPr="00C211F8">
        <w:rPr>
          <w:rFonts w:eastAsia="Calibri"/>
          <w:szCs w:val="24"/>
        </w:rPr>
        <w:t>DURUM ANALİZİ</w:t>
      </w:r>
      <w:bookmarkEnd w:id="14"/>
      <w:bookmarkEnd w:id="15"/>
      <w:bookmarkEnd w:id="16"/>
      <w:bookmarkEnd w:id="17"/>
    </w:p>
    <w:p w:rsidR="00FC74E5" w:rsidRDefault="00FC74E5" w:rsidP="00FC74E5">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FC74E5" w:rsidRPr="00FE6898" w:rsidRDefault="00FC74E5" w:rsidP="00FC74E5">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bookmarkStart w:id="18" w:name="_Toc531097534"/>
      <w:bookmarkEnd w:id="10"/>
    </w:p>
    <w:p w:rsidR="00FC74E5" w:rsidRDefault="00FC74E5" w:rsidP="00FC74E5">
      <w:pPr>
        <w:pStyle w:val="Balk2"/>
        <w:tabs>
          <w:tab w:val="left" w:pos="3510"/>
        </w:tabs>
      </w:pPr>
    </w:p>
    <w:p w:rsidR="00FC74E5" w:rsidRPr="00A47F2F" w:rsidRDefault="00FC74E5" w:rsidP="00FC74E5">
      <w:pPr>
        <w:pStyle w:val="Balk2"/>
        <w:tabs>
          <w:tab w:val="left" w:pos="3510"/>
        </w:tabs>
      </w:pPr>
      <w:r w:rsidRPr="00A47F2F">
        <w:t>Okulun Kısa Tanıtımı</w:t>
      </w:r>
      <w:r>
        <w:t xml:space="preserve"> </w:t>
      </w:r>
      <w:bookmarkEnd w:id="18"/>
    </w:p>
    <w:p w:rsidR="00FC74E5" w:rsidRPr="00FE6898" w:rsidRDefault="00ED1AB3" w:rsidP="00ED1AB3">
      <w:pPr>
        <w:ind w:firstLine="708"/>
        <w:jc w:val="both"/>
        <w:rPr>
          <w:rFonts w:ascii="Times New Roman" w:hAnsi="Times New Roman"/>
          <w:szCs w:val="24"/>
        </w:rPr>
      </w:pPr>
      <w:r>
        <w:rPr>
          <w:rFonts w:ascii="Times New Roman" w:hAnsi="Times New Roman"/>
          <w:szCs w:val="24"/>
        </w:rPr>
        <w:t>Goncagül</w:t>
      </w:r>
      <w:r w:rsidR="00FC74E5" w:rsidRPr="00F324BA">
        <w:rPr>
          <w:rFonts w:ascii="Times New Roman" w:hAnsi="Times New Roman"/>
          <w:szCs w:val="24"/>
        </w:rPr>
        <w:t xml:space="preserve"> Anaokulu </w:t>
      </w:r>
      <w:r w:rsidR="00D8229F">
        <w:rPr>
          <w:rFonts w:ascii="Times New Roman" w:hAnsi="Times New Roman"/>
          <w:szCs w:val="24"/>
        </w:rPr>
        <w:t>Aralık</w:t>
      </w:r>
      <w:r>
        <w:rPr>
          <w:rFonts w:ascii="Times New Roman" w:hAnsi="Times New Roman"/>
          <w:szCs w:val="24"/>
        </w:rPr>
        <w:t xml:space="preserve"> 2012</w:t>
      </w:r>
      <w:r w:rsidR="00FC74E5">
        <w:rPr>
          <w:rFonts w:ascii="Times New Roman" w:hAnsi="Times New Roman"/>
          <w:szCs w:val="24"/>
        </w:rPr>
        <w:t xml:space="preserve"> </w:t>
      </w:r>
      <w:r w:rsidR="00FC74E5" w:rsidRPr="00F324BA">
        <w:rPr>
          <w:rFonts w:ascii="Times New Roman" w:hAnsi="Times New Roman"/>
          <w:szCs w:val="24"/>
        </w:rPr>
        <w:t xml:space="preserve">tarihinde </w:t>
      </w:r>
      <w:r w:rsidR="00D8229F">
        <w:rPr>
          <w:rFonts w:ascii="Times New Roman" w:hAnsi="Times New Roman"/>
          <w:szCs w:val="24"/>
        </w:rPr>
        <w:t>kurulmuştur</w:t>
      </w:r>
      <w:r w:rsidR="00FC74E5" w:rsidRPr="00F324BA">
        <w:rPr>
          <w:rFonts w:ascii="Times New Roman" w:hAnsi="Times New Roman"/>
          <w:szCs w:val="24"/>
        </w:rPr>
        <w:t>. Eğitim öğretime başladığımız dönemden itibaren çocuklarımızın desteklenerek örnek birey olarak yetiştirmek,</w:t>
      </w:r>
      <w:r w:rsidR="00FC74E5">
        <w:rPr>
          <w:rFonts w:ascii="Times New Roman" w:hAnsi="Times New Roman"/>
          <w:szCs w:val="24"/>
        </w:rPr>
        <w:t xml:space="preserve"> </w:t>
      </w:r>
      <w:r w:rsidR="00FC74E5" w:rsidRPr="00F324BA">
        <w:rPr>
          <w:rFonts w:ascii="Times New Roman" w:hAnsi="Times New Roman"/>
          <w:szCs w:val="24"/>
        </w:rPr>
        <w:t>hayatında mutlu, kendine güvenen, sağlıklı, başarılı; kendisine, ülkesine ve toplumuna faydalı; kendisini, ülkesini,</w:t>
      </w:r>
      <w:r>
        <w:rPr>
          <w:rFonts w:ascii="Times New Roman" w:hAnsi="Times New Roman"/>
          <w:szCs w:val="24"/>
        </w:rPr>
        <w:t xml:space="preserve"> </w:t>
      </w:r>
      <w:r w:rsidR="00FC74E5" w:rsidRPr="00F324BA">
        <w:rPr>
          <w:rFonts w:ascii="Times New Roman" w:hAnsi="Times New Roman"/>
          <w:szCs w:val="24"/>
        </w:rPr>
        <w:t>toplumunu,</w:t>
      </w:r>
      <w:r>
        <w:rPr>
          <w:rFonts w:ascii="Times New Roman" w:hAnsi="Times New Roman"/>
          <w:szCs w:val="24"/>
        </w:rPr>
        <w:t xml:space="preserve"> </w:t>
      </w:r>
      <w:r w:rsidR="00FC74E5" w:rsidRPr="00F324BA">
        <w:rPr>
          <w:rFonts w:ascii="Times New Roman" w:hAnsi="Times New Roman"/>
          <w:szCs w:val="24"/>
        </w:rPr>
        <w:t>çevresini seven bireyler yetiştirmek,</w:t>
      </w:r>
      <w:r>
        <w:rPr>
          <w:rFonts w:ascii="Times New Roman" w:hAnsi="Times New Roman"/>
          <w:szCs w:val="24"/>
        </w:rPr>
        <w:t xml:space="preserve"> </w:t>
      </w:r>
      <w:r w:rsidR="00FC74E5" w:rsidRPr="00F324BA">
        <w:rPr>
          <w:rFonts w:ascii="Times New Roman" w:hAnsi="Times New Roman"/>
          <w:szCs w:val="24"/>
        </w:rPr>
        <w:t>daha geniş kitlelerin okulumuzun eğitim olanaklarından faydalanması için daha çok çalışmak en büyük hedeflerimizden biri olmuştur.</w:t>
      </w:r>
      <w:r w:rsidR="00FC74E5" w:rsidRPr="009F3FC4">
        <w:rPr>
          <w:rFonts w:ascii="Times New Roman" w:hAnsi="Times New Roman"/>
          <w:szCs w:val="24"/>
        </w:rPr>
        <w:t xml:space="preserve"> Okul içinde olumlu ve etkili bir kurum kültürü</w:t>
      </w:r>
      <w:r w:rsidR="00FC74E5">
        <w:rPr>
          <w:rFonts w:ascii="Times New Roman" w:hAnsi="Times New Roman"/>
          <w:szCs w:val="24"/>
        </w:rPr>
        <w:t xml:space="preserve"> oluşmuştur.</w:t>
      </w:r>
      <w:r>
        <w:rPr>
          <w:rFonts w:ascii="Times New Roman" w:hAnsi="Times New Roman"/>
          <w:szCs w:val="24"/>
        </w:rPr>
        <w:t xml:space="preserve"> </w:t>
      </w:r>
      <w:r w:rsidR="00FC74E5" w:rsidRPr="009F3FC4">
        <w:rPr>
          <w:rFonts w:ascii="Times New Roman" w:hAnsi="Times New Roman"/>
          <w:szCs w:val="24"/>
        </w:rPr>
        <w:t>Okulda karar alma süreçlerine herkesin</w:t>
      </w:r>
      <w:r w:rsidR="00FC74E5">
        <w:rPr>
          <w:rFonts w:ascii="Times New Roman" w:hAnsi="Times New Roman"/>
          <w:szCs w:val="24"/>
        </w:rPr>
        <w:t xml:space="preserve"> katılımı sağlanmaktadır.</w:t>
      </w:r>
      <w:r>
        <w:rPr>
          <w:rFonts w:ascii="Times New Roman" w:hAnsi="Times New Roman"/>
          <w:szCs w:val="24"/>
        </w:rPr>
        <w:t xml:space="preserve"> </w:t>
      </w:r>
      <w:r w:rsidR="00FC74E5" w:rsidRPr="009F3FC4">
        <w:rPr>
          <w:rFonts w:ascii="Times New Roman" w:hAnsi="Times New Roman"/>
          <w:szCs w:val="24"/>
        </w:rPr>
        <w:t>Veli, çevre,</w:t>
      </w:r>
      <w:r>
        <w:rPr>
          <w:rFonts w:ascii="Times New Roman" w:hAnsi="Times New Roman"/>
          <w:szCs w:val="24"/>
        </w:rPr>
        <w:t xml:space="preserve"> </w:t>
      </w:r>
      <w:r w:rsidR="00FC74E5" w:rsidRPr="009F3FC4">
        <w:rPr>
          <w:rFonts w:ascii="Times New Roman" w:hAnsi="Times New Roman"/>
          <w:szCs w:val="24"/>
        </w:rPr>
        <w:t>okul işbirliği üst dü</w:t>
      </w:r>
      <w:r w:rsidR="00FC74E5">
        <w:rPr>
          <w:rFonts w:ascii="Times New Roman" w:hAnsi="Times New Roman"/>
          <w:szCs w:val="24"/>
        </w:rPr>
        <w:t>zeydedir. Bakanlığımızın eğitim politikaları benimsenerek</w:t>
      </w:r>
      <w:r w:rsidR="00FC74E5" w:rsidRPr="009F3FC4">
        <w:rPr>
          <w:rFonts w:ascii="Times New Roman" w:hAnsi="Times New Roman"/>
          <w:szCs w:val="24"/>
        </w:rPr>
        <w:t xml:space="preserve"> okula hemen </w:t>
      </w:r>
      <w:r w:rsidR="00FC74E5">
        <w:rPr>
          <w:rFonts w:ascii="Times New Roman" w:hAnsi="Times New Roman"/>
          <w:szCs w:val="24"/>
        </w:rPr>
        <w:t>aktarılmaktadır.</w:t>
      </w:r>
      <w:r w:rsidR="00FC74E5" w:rsidRPr="009F3FC4">
        <w:rPr>
          <w:rFonts w:ascii="Times New Roman" w:hAnsi="Times New Roman"/>
          <w:szCs w:val="24"/>
        </w:rPr>
        <w:t xml:space="preserve"> Okulda çalışmalarda ekip çalışması</w:t>
      </w:r>
      <w:r w:rsidR="00FC74E5">
        <w:rPr>
          <w:rFonts w:ascii="Times New Roman" w:hAnsi="Times New Roman"/>
          <w:szCs w:val="24"/>
        </w:rPr>
        <w:t xml:space="preserve"> </w:t>
      </w:r>
      <w:r w:rsidR="00FC74E5" w:rsidRPr="009F3FC4">
        <w:rPr>
          <w:rFonts w:ascii="Times New Roman" w:hAnsi="Times New Roman"/>
          <w:szCs w:val="24"/>
        </w:rPr>
        <w:t>benimsenmiştir. Öğretmenler gruplarındaki çocukların gel</w:t>
      </w:r>
      <w:r w:rsidR="00FC74E5">
        <w:rPr>
          <w:rFonts w:ascii="Times New Roman" w:hAnsi="Times New Roman"/>
          <w:szCs w:val="24"/>
        </w:rPr>
        <w:t xml:space="preserve">işimlerini desteklemek amacıyla </w:t>
      </w:r>
      <w:r w:rsidR="00FC74E5" w:rsidRPr="009F3FC4">
        <w:rPr>
          <w:rFonts w:ascii="Times New Roman" w:hAnsi="Times New Roman"/>
          <w:szCs w:val="24"/>
        </w:rPr>
        <w:t>öğrenme ortamları oluşturarak süreç içinde aktif rol alı</w:t>
      </w:r>
      <w:r w:rsidR="00FC74E5">
        <w:rPr>
          <w:rFonts w:ascii="Times New Roman" w:hAnsi="Times New Roman"/>
          <w:szCs w:val="24"/>
        </w:rPr>
        <w:t xml:space="preserve">rlar ve süreç içine aile, çevre </w:t>
      </w:r>
      <w:r w:rsidR="00FC74E5" w:rsidRPr="009F3FC4">
        <w:rPr>
          <w:rFonts w:ascii="Times New Roman" w:hAnsi="Times New Roman"/>
          <w:szCs w:val="24"/>
        </w:rPr>
        <w:t xml:space="preserve">imkanlarını da </w:t>
      </w:r>
      <w:proofErr w:type="gramStart"/>
      <w:r w:rsidR="00FC74E5" w:rsidRPr="009F3FC4">
        <w:rPr>
          <w:rFonts w:ascii="Times New Roman" w:hAnsi="Times New Roman"/>
          <w:szCs w:val="24"/>
        </w:rPr>
        <w:t>dahil</w:t>
      </w:r>
      <w:proofErr w:type="gramEnd"/>
      <w:r w:rsidR="00FC74E5" w:rsidRPr="009F3FC4">
        <w:rPr>
          <w:rFonts w:ascii="Times New Roman" w:hAnsi="Times New Roman"/>
          <w:szCs w:val="24"/>
        </w:rPr>
        <w:t xml:space="preserve"> ederler. Evrensel ve toplumsal değerl</w:t>
      </w:r>
      <w:r w:rsidR="00FC74E5">
        <w:rPr>
          <w:rFonts w:ascii="Times New Roman" w:hAnsi="Times New Roman"/>
          <w:szCs w:val="24"/>
        </w:rPr>
        <w:t xml:space="preserve">ere önem veren, kendi kültürünü </w:t>
      </w:r>
      <w:r w:rsidR="00FC74E5" w:rsidRPr="009F3FC4">
        <w:rPr>
          <w:rFonts w:ascii="Times New Roman" w:hAnsi="Times New Roman"/>
          <w:szCs w:val="24"/>
        </w:rPr>
        <w:t>ve manevi değerlerini koruyan, farklılıklara saygı duyan iyi bir okul öncesi eğ</w:t>
      </w:r>
      <w:r w:rsidR="00FC74E5">
        <w:rPr>
          <w:rFonts w:ascii="Times New Roman" w:hAnsi="Times New Roman"/>
          <w:szCs w:val="24"/>
        </w:rPr>
        <w:t xml:space="preserve">itimle </w:t>
      </w:r>
      <w:r w:rsidR="00FC74E5" w:rsidRPr="009F3FC4">
        <w:rPr>
          <w:rFonts w:ascii="Times New Roman" w:hAnsi="Times New Roman"/>
          <w:szCs w:val="24"/>
        </w:rPr>
        <w:t>çocuklarımız hayata bir adım önde başlarlar</w:t>
      </w:r>
    </w:p>
    <w:p w:rsidR="00FC74E5" w:rsidRDefault="00FC74E5" w:rsidP="00ED1AB3">
      <w:pPr>
        <w:ind w:firstLine="708"/>
        <w:jc w:val="both"/>
        <w:rPr>
          <w:rFonts w:ascii="Times New Roman" w:hAnsi="Times New Roman"/>
          <w:szCs w:val="24"/>
        </w:rPr>
      </w:pPr>
      <w:r w:rsidRPr="00F324BA">
        <w:rPr>
          <w:rFonts w:ascii="Times New Roman" w:hAnsi="Times New Roman"/>
          <w:szCs w:val="24"/>
        </w:rPr>
        <w:t>201</w:t>
      </w:r>
      <w:r>
        <w:rPr>
          <w:rFonts w:ascii="Times New Roman" w:hAnsi="Times New Roman"/>
          <w:szCs w:val="24"/>
        </w:rPr>
        <w:t>8</w:t>
      </w:r>
      <w:r w:rsidRPr="00F324BA">
        <w:rPr>
          <w:rFonts w:ascii="Times New Roman" w:hAnsi="Times New Roman"/>
          <w:szCs w:val="24"/>
        </w:rPr>
        <w:t>-20</w:t>
      </w:r>
      <w:r>
        <w:rPr>
          <w:rFonts w:ascii="Times New Roman" w:hAnsi="Times New Roman"/>
          <w:szCs w:val="24"/>
        </w:rPr>
        <w:t>19 Eğitim Ö</w:t>
      </w:r>
      <w:r w:rsidRPr="00F324BA">
        <w:rPr>
          <w:rFonts w:ascii="Times New Roman" w:hAnsi="Times New Roman"/>
          <w:szCs w:val="24"/>
        </w:rPr>
        <w:t xml:space="preserve">ğretim yılında </w:t>
      </w:r>
      <w:r w:rsidR="00ED1AB3">
        <w:rPr>
          <w:rFonts w:ascii="Times New Roman" w:hAnsi="Times New Roman"/>
          <w:szCs w:val="24"/>
        </w:rPr>
        <w:t xml:space="preserve">Goncagül </w:t>
      </w:r>
      <w:r>
        <w:rPr>
          <w:rFonts w:ascii="Times New Roman" w:hAnsi="Times New Roman"/>
          <w:szCs w:val="24"/>
        </w:rPr>
        <w:t>Anaokulu,</w:t>
      </w:r>
      <w:r w:rsidRPr="00F324BA">
        <w:rPr>
          <w:rFonts w:ascii="Times New Roman" w:hAnsi="Times New Roman"/>
          <w:szCs w:val="24"/>
        </w:rPr>
        <w:t xml:space="preserve"> kendine ait hizmet binasında:</w:t>
      </w:r>
      <w:r w:rsidR="00ED1AB3">
        <w:rPr>
          <w:rFonts w:ascii="Times New Roman" w:hAnsi="Times New Roman"/>
          <w:szCs w:val="24"/>
        </w:rPr>
        <w:t xml:space="preserve"> 1 müdür, 1 müdür yardımcısı, 5</w:t>
      </w:r>
      <w:r>
        <w:rPr>
          <w:rFonts w:ascii="Times New Roman" w:hAnsi="Times New Roman"/>
          <w:szCs w:val="24"/>
        </w:rPr>
        <w:t xml:space="preserve"> kadrolu</w:t>
      </w:r>
      <w:r w:rsidR="00ED1AB3">
        <w:rPr>
          <w:rFonts w:ascii="Times New Roman" w:hAnsi="Times New Roman"/>
          <w:szCs w:val="24"/>
        </w:rPr>
        <w:t xml:space="preserve"> 1 ücretli</w:t>
      </w:r>
      <w:r>
        <w:rPr>
          <w:rFonts w:ascii="Times New Roman" w:hAnsi="Times New Roman"/>
          <w:szCs w:val="24"/>
        </w:rPr>
        <w:t xml:space="preserve"> öğretmen</w:t>
      </w:r>
      <w:r w:rsidRPr="00F324BA">
        <w:rPr>
          <w:rFonts w:ascii="Times New Roman" w:hAnsi="Times New Roman"/>
          <w:szCs w:val="24"/>
        </w:rPr>
        <w:t>,</w:t>
      </w:r>
      <w:r w:rsidR="006E465E">
        <w:rPr>
          <w:rFonts w:ascii="Times New Roman" w:hAnsi="Times New Roman"/>
          <w:szCs w:val="24"/>
        </w:rPr>
        <w:t xml:space="preserve"> 1 kadrolu hizmetli,</w:t>
      </w:r>
      <w:r w:rsidR="00ED1AB3">
        <w:rPr>
          <w:rFonts w:ascii="Times New Roman" w:hAnsi="Times New Roman"/>
          <w:szCs w:val="24"/>
        </w:rPr>
        <w:t xml:space="preserve"> 2 TYP temizlik ve 1 TYP özel </w:t>
      </w:r>
      <w:proofErr w:type="gramStart"/>
      <w:r w:rsidR="00ED1AB3">
        <w:rPr>
          <w:rFonts w:ascii="Times New Roman" w:hAnsi="Times New Roman"/>
          <w:szCs w:val="24"/>
        </w:rPr>
        <w:t>güvenlik</w:t>
      </w:r>
      <w:r w:rsidRPr="00EA1D28">
        <w:rPr>
          <w:rFonts w:ascii="Times New Roman" w:hAnsi="Times New Roman"/>
          <w:szCs w:val="24"/>
        </w:rPr>
        <w:t xml:space="preserve">  </w:t>
      </w:r>
      <w:r>
        <w:rPr>
          <w:rFonts w:ascii="Times New Roman" w:hAnsi="Times New Roman"/>
          <w:szCs w:val="24"/>
        </w:rPr>
        <w:t>personeli</w:t>
      </w:r>
      <w:proofErr w:type="gramEnd"/>
      <w:r w:rsidRPr="00EA1D28">
        <w:rPr>
          <w:rFonts w:ascii="Times New Roman" w:hAnsi="Times New Roman"/>
          <w:szCs w:val="24"/>
        </w:rPr>
        <w:t>,</w:t>
      </w:r>
      <w:r w:rsidRPr="00F324BA">
        <w:rPr>
          <w:rFonts w:ascii="Times New Roman" w:hAnsi="Times New Roman"/>
          <w:szCs w:val="24"/>
        </w:rPr>
        <w:t xml:space="preserve"> olmak üzere t</w:t>
      </w:r>
      <w:r w:rsidR="006E465E">
        <w:rPr>
          <w:rFonts w:ascii="Times New Roman" w:hAnsi="Times New Roman"/>
          <w:szCs w:val="24"/>
        </w:rPr>
        <w:t>oplamda 12</w:t>
      </w:r>
      <w:r w:rsidR="00ED1AB3">
        <w:rPr>
          <w:rFonts w:ascii="Times New Roman" w:hAnsi="Times New Roman"/>
          <w:szCs w:val="24"/>
        </w:rPr>
        <w:t xml:space="preserve"> </w:t>
      </w:r>
      <w:r w:rsidRPr="00F324BA">
        <w:rPr>
          <w:rFonts w:ascii="Times New Roman" w:hAnsi="Times New Roman"/>
          <w:szCs w:val="24"/>
        </w:rPr>
        <w:t>kişilik personeliyle hizmet vermektedir.</w:t>
      </w:r>
      <w:r>
        <w:rPr>
          <w:rFonts w:ascii="Times New Roman" w:hAnsi="Times New Roman"/>
          <w:szCs w:val="24"/>
        </w:rPr>
        <w:t xml:space="preserve"> </w:t>
      </w:r>
      <w:r w:rsidRPr="00F324BA">
        <w:rPr>
          <w:rFonts w:ascii="Times New Roman" w:hAnsi="Times New Roman"/>
          <w:szCs w:val="24"/>
        </w:rPr>
        <w:t>Okulumuzda Okul Aile Birliği kurulmuş olup velilerin gönüllü katılımı sağlanmaktadır.</w:t>
      </w:r>
    </w:p>
    <w:p w:rsidR="00FC74E5" w:rsidRPr="006E465E" w:rsidRDefault="00FC74E5" w:rsidP="006E465E">
      <w:pPr>
        <w:ind w:firstLine="708"/>
        <w:rPr>
          <w:rFonts w:ascii="Times New Roman" w:hAnsi="Times New Roman"/>
        </w:rPr>
      </w:pPr>
      <w:r>
        <w:rPr>
          <w:rFonts w:ascii="Times New Roman" w:hAnsi="Times New Roman"/>
        </w:rPr>
        <w:t xml:space="preserve">Kurumumuz çalışmaları sonucu </w:t>
      </w:r>
      <w:r w:rsidR="00ED1AB3">
        <w:rPr>
          <w:rFonts w:ascii="Times New Roman" w:hAnsi="Times New Roman"/>
        </w:rPr>
        <w:t>Beyaz Bayrak ve Beslenme Dostu Okul sertifikaları alınmıştır.</w:t>
      </w:r>
    </w:p>
    <w:p w:rsidR="00FC74E5" w:rsidRPr="005E5C2D" w:rsidRDefault="00FC74E5" w:rsidP="00FC74E5">
      <w:pPr>
        <w:rPr>
          <w:color w:val="0070C0"/>
        </w:rPr>
      </w:pPr>
    </w:p>
    <w:p w:rsidR="00FC74E5" w:rsidRDefault="00FC74E5" w:rsidP="00FC74E5">
      <w:pPr>
        <w:pStyle w:val="Balk2"/>
      </w:pPr>
      <w:bookmarkStart w:id="19" w:name="_Toc531097535"/>
      <w:bookmarkStart w:id="20" w:name="_Toc416085130"/>
      <w:r>
        <w:lastRenderedPageBreak/>
        <w:t>Okulun Mevcut Durumu: Temel İstatistikler</w:t>
      </w:r>
      <w:bookmarkEnd w:id="19"/>
    </w:p>
    <w:p w:rsidR="00FC74E5" w:rsidRPr="00A702BF" w:rsidRDefault="00FC74E5" w:rsidP="00FC74E5">
      <w:pPr>
        <w:pStyle w:val="Balk3"/>
        <w:rPr>
          <w:b/>
          <w:sz w:val="28"/>
          <w:szCs w:val="28"/>
        </w:rPr>
      </w:pPr>
      <w:r w:rsidRPr="00A702BF">
        <w:rPr>
          <w:b/>
          <w:sz w:val="28"/>
          <w:szCs w:val="28"/>
        </w:rPr>
        <w:t>Okul Künyesi</w:t>
      </w:r>
    </w:p>
    <w:bookmarkEnd w:id="20"/>
    <w:p w:rsidR="00FC74E5" w:rsidRDefault="00FC74E5" w:rsidP="00FC74E5">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FC74E5" w:rsidRDefault="00FC74E5" w:rsidP="00FC74E5">
      <w:pPr>
        <w:autoSpaceDE w:val="0"/>
        <w:autoSpaceDN w:val="0"/>
        <w:adjustRightInd w:val="0"/>
        <w:spacing w:after="0" w:line="240" w:lineRule="auto"/>
        <w:ind w:firstLine="708"/>
        <w:jc w:val="both"/>
        <w:rPr>
          <w:szCs w:val="24"/>
        </w:rPr>
      </w:pPr>
    </w:p>
    <w:p w:rsidR="00FC74E5" w:rsidRPr="00FF5561" w:rsidRDefault="00FC74E5" w:rsidP="00FC74E5">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902"/>
        <w:gridCol w:w="1184"/>
        <w:gridCol w:w="1865"/>
        <w:gridCol w:w="1964"/>
        <w:gridCol w:w="1627"/>
        <w:gridCol w:w="1144"/>
        <w:gridCol w:w="2438"/>
        <w:gridCol w:w="2003"/>
      </w:tblGrid>
      <w:tr w:rsidR="00FC74E5" w:rsidRPr="00A47F2F" w:rsidTr="00FC74E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C74E5" w:rsidRPr="00A07F48" w:rsidRDefault="00FC74E5" w:rsidP="00FC74E5">
            <w:r w:rsidRPr="00A07F48">
              <w:t>İli:</w:t>
            </w:r>
            <w:r>
              <w:t xml:space="preserve"> 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C74E5" w:rsidRPr="00A07F48" w:rsidRDefault="00FC74E5" w:rsidP="00FC74E5">
            <w:r w:rsidRPr="00A07F48">
              <w:rPr>
                <w:b/>
              </w:rPr>
              <w:t>İlçesi:</w:t>
            </w:r>
            <w:r>
              <w:t xml:space="preserve"> Yüreğir</w:t>
            </w:r>
          </w:p>
        </w:tc>
      </w:tr>
      <w:tr w:rsidR="00FC74E5" w:rsidRPr="00A47F2F" w:rsidTr="00FC74E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C74E5" w:rsidRPr="009436C8" w:rsidRDefault="00FC74E5" w:rsidP="00FC74E5">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C15E1" w:rsidRDefault="004C15E1" w:rsidP="00FC74E5">
            <w:pPr>
              <w:rPr>
                <w:sz w:val="20"/>
              </w:rPr>
            </w:pPr>
            <w:r>
              <w:rPr>
                <w:sz w:val="20"/>
              </w:rPr>
              <w:t xml:space="preserve">KOZA MAH. 1627 SOKAK NO:6   </w:t>
            </w:r>
          </w:p>
          <w:p w:rsidR="00FC74E5" w:rsidRPr="009436C8" w:rsidRDefault="00FC74E5" w:rsidP="00FC74E5">
            <w:pPr>
              <w:rPr>
                <w:sz w:val="20"/>
              </w:rPr>
            </w:pPr>
            <w:r>
              <w:rPr>
                <w:sz w:val="20"/>
              </w:rPr>
              <w:t xml:space="preserve"> </w:t>
            </w:r>
            <w:r w:rsidRPr="000E677F">
              <w:rPr>
                <w:sz w:val="20"/>
              </w:rPr>
              <w:t>YÜREĞİR / ADANA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C74E5" w:rsidRPr="009436C8" w:rsidRDefault="00FC74E5" w:rsidP="00FC74E5">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FC74E5" w:rsidRPr="00A40796" w:rsidRDefault="0051748B" w:rsidP="00FC74E5">
            <w:pPr>
              <w:shd w:val="clear" w:color="auto" w:fill="FFFFFF"/>
              <w:rPr>
                <w:rFonts w:ascii="Roboto" w:hAnsi="Roboto"/>
                <w:sz w:val="17"/>
                <w:szCs w:val="17"/>
              </w:rPr>
            </w:pPr>
            <w:r w:rsidRPr="0051748B">
              <w:rPr>
                <w:rFonts w:ascii="Roboto" w:hAnsi="Roboto"/>
                <w:color w:val="000000"/>
                <w:sz w:val="21"/>
                <w:shd w:val="clear" w:color="auto" w:fill="FFFFFF"/>
              </w:rPr>
              <w:t>https://www.google.com/maps/@36.9696684,35.3687138,17.5z</w:t>
            </w:r>
          </w:p>
        </w:tc>
      </w:tr>
      <w:tr w:rsidR="00FC74E5" w:rsidRPr="00A47F2F" w:rsidTr="00FC74E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Pr="009436C8" w:rsidRDefault="00FC74E5" w:rsidP="00FC74E5">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C74E5" w:rsidRPr="009436C8" w:rsidRDefault="004C15E1" w:rsidP="004C15E1">
            <w:pPr>
              <w:rPr>
                <w:sz w:val="20"/>
              </w:rPr>
            </w:pPr>
            <w:r>
              <w:rPr>
                <w:sz w:val="20"/>
              </w:rPr>
              <w:t>322 321 10 12</w:t>
            </w:r>
          </w:p>
        </w:tc>
        <w:tc>
          <w:tcPr>
            <w:tcW w:w="981" w:type="pct"/>
            <w:gridSpan w:val="2"/>
            <w:tcBorders>
              <w:top w:val="single" w:sz="8" w:space="0" w:color="000066"/>
              <w:left w:val="nil"/>
              <w:bottom w:val="nil"/>
              <w:right w:val="single" w:sz="8" w:space="0" w:color="000000"/>
            </w:tcBorders>
            <w:shd w:val="clear" w:color="auto" w:fill="auto"/>
            <w:noWrap/>
            <w:vAlign w:val="center"/>
          </w:tcPr>
          <w:p w:rsidR="00FC74E5" w:rsidRPr="009436C8" w:rsidRDefault="00FC74E5" w:rsidP="00FC74E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C74E5" w:rsidRPr="009436C8" w:rsidRDefault="00FC74E5" w:rsidP="00FC74E5">
            <w:pPr>
              <w:rPr>
                <w:sz w:val="20"/>
              </w:rPr>
            </w:pPr>
          </w:p>
        </w:tc>
      </w:tr>
      <w:tr w:rsidR="00FC74E5" w:rsidRPr="00A47F2F" w:rsidTr="00FC74E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Pr="009436C8" w:rsidRDefault="00FC74E5" w:rsidP="00FC74E5">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C74E5" w:rsidRPr="009436C8" w:rsidRDefault="004C15E1" w:rsidP="00FC74E5">
            <w:pPr>
              <w:rPr>
                <w:b/>
                <w:sz w:val="20"/>
              </w:rPr>
            </w:pPr>
            <w:r>
              <w:rPr>
                <w:sz w:val="20"/>
              </w:rPr>
              <w:t>goncagulanaokulu01@gmail.com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FC74E5" w:rsidRPr="009436C8" w:rsidRDefault="00FC74E5" w:rsidP="00FC74E5">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C74E5" w:rsidRPr="009436C8" w:rsidRDefault="004C15E1" w:rsidP="00FC74E5">
            <w:pPr>
              <w:rPr>
                <w:sz w:val="20"/>
              </w:rPr>
            </w:pPr>
            <w:r w:rsidRPr="004C15E1">
              <w:rPr>
                <w:sz w:val="20"/>
              </w:rPr>
              <w:t>http://goncagulanaokulu.meb.k12.tr/</w:t>
            </w:r>
          </w:p>
        </w:tc>
      </w:tr>
      <w:tr w:rsidR="00FC74E5" w:rsidRPr="00A47F2F" w:rsidTr="00FC74E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Pr="009436C8" w:rsidRDefault="00FC74E5" w:rsidP="00FC74E5">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C74E5" w:rsidRPr="009436C8" w:rsidRDefault="004C15E1" w:rsidP="00FC74E5">
            <w:pPr>
              <w:rPr>
                <w:b/>
                <w:sz w:val="20"/>
              </w:rPr>
            </w:pPr>
            <w:r>
              <w:rPr>
                <w:b/>
                <w:sz w:val="20"/>
              </w:rPr>
              <w:t>749556</w:t>
            </w:r>
          </w:p>
        </w:tc>
        <w:tc>
          <w:tcPr>
            <w:tcW w:w="981" w:type="pct"/>
            <w:gridSpan w:val="2"/>
            <w:tcBorders>
              <w:top w:val="single" w:sz="8" w:space="0" w:color="000066"/>
              <w:left w:val="nil"/>
              <w:bottom w:val="nil"/>
              <w:right w:val="single" w:sz="8" w:space="0" w:color="000000"/>
            </w:tcBorders>
            <w:shd w:val="clear" w:color="auto" w:fill="auto"/>
            <w:noWrap/>
            <w:vAlign w:val="center"/>
          </w:tcPr>
          <w:p w:rsidR="00FC74E5" w:rsidRPr="009436C8" w:rsidRDefault="00FC74E5" w:rsidP="00FC74E5">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C74E5" w:rsidRPr="009436C8" w:rsidRDefault="00FC74E5" w:rsidP="00FC74E5">
            <w:pPr>
              <w:rPr>
                <w:sz w:val="20"/>
              </w:rPr>
            </w:pPr>
            <w:r>
              <w:rPr>
                <w:sz w:val="20"/>
              </w:rPr>
              <w:t xml:space="preserve">İkili </w:t>
            </w:r>
          </w:p>
        </w:tc>
      </w:tr>
      <w:tr w:rsidR="00FC74E5" w:rsidRPr="00A47F2F" w:rsidTr="00FC74E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Pr="009436C8" w:rsidRDefault="00FC74E5" w:rsidP="00FC74E5">
            <w:pPr>
              <w:rPr>
                <w:sz w:val="20"/>
              </w:rPr>
            </w:pPr>
            <w:r w:rsidRPr="009436C8">
              <w:rPr>
                <w:b/>
                <w:sz w:val="20"/>
              </w:rPr>
              <w:t xml:space="preserve">Okulun Hizmete Giriş </w:t>
            </w:r>
            <w:proofErr w:type="gramStart"/>
            <w:r w:rsidRPr="009436C8">
              <w:rPr>
                <w:b/>
                <w:sz w:val="20"/>
              </w:rPr>
              <w:t>T</w:t>
            </w:r>
            <w:r>
              <w:rPr>
                <w:b/>
                <w:sz w:val="20"/>
              </w:rPr>
              <w:t xml:space="preserve">arihi : </w:t>
            </w:r>
            <w:r w:rsidR="004C15E1">
              <w:rPr>
                <w:rFonts w:ascii="Times New Roman" w:hAnsi="Times New Roman"/>
                <w:szCs w:val="24"/>
              </w:rPr>
              <w:t>2012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C74E5" w:rsidRPr="005D5792" w:rsidRDefault="00FC74E5" w:rsidP="00FC74E5">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C74E5" w:rsidRPr="009436C8" w:rsidRDefault="004C15E1" w:rsidP="00FC74E5">
            <w:pPr>
              <w:rPr>
                <w:sz w:val="20"/>
              </w:rPr>
            </w:pPr>
            <w:r>
              <w:rPr>
                <w:sz w:val="20"/>
              </w:rPr>
              <w:t>12</w:t>
            </w:r>
          </w:p>
        </w:tc>
      </w:tr>
      <w:tr w:rsidR="00FC74E5" w:rsidRPr="00A47F2F" w:rsidTr="00FC74E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Pr="009678DE" w:rsidRDefault="00FC74E5" w:rsidP="00FC74E5">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9436C8" w:rsidRDefault="00FC74E5" w:rsidP="00FC74E5">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9436C8" w:rsidRDefault="000C1779" w:rsidP="00FC74E5">
            <w:pPr>
              <w:rPr>
                <w:sz w:val="20"/>
              </w:rPr>
            </w:pPr>
            <w:r>
              <w:rPr>
                <w:sz w:val="20"/>
              </w:rPr>
              <w:t>76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C74E5" w:rsidRPr="00FF5561" w:rsidRDefault="00FC74E5" w:rsidP="00FC74E5">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C74E5" w:rsidRPr="009436C8" w:rsidRDefault="00FC74E5" w:rsidP="00FC74E5">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C74E5" w:rsidRPr="009436C8" w:rsidRDefault="006E465E" w:rsidP="00FC74E5">
            <w:pPr>
              <w:rPr>
                <w:sz w:val="20"/>
              </w:rPr>
            </w:pPr>
            <w:r>
              <w:rPr>
                <w:sz w:val="20"/>
              </w:rPr>
              <w:t>6</w:t>
            </w:r>
          </w:p>
        </w:tc>
      </w:tr>
      <w:tr w:rsidR="00FC74E5" w:rsidRPr="00A47F2F" w:rsidTr="00FC74E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Default="00FC74E5" w:rsidP="00FC74E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9436C8" w:rsidRDefault="00FC74E5" w:rsidP="00FC74E5">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9436C8" w:rsidRDefault="000C1779" w:rsidP="00FC74E5">
            <w:pPr>
              <w:rPr>
                <w:sz w:val="20"/>
              </w:rPr>
            </w:pPr>
            <w:r>
              <w:rPr>
                <w:sz w:val="20"/>
              </w:rPr>
              <w:t>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C74E5" w:rsidRPr="009436C8" w:rsidRDefault="00FC74E5" w:rsidP="00FC74E5">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C74E5" w:rsidRPr="009436C8" w:rsidRDefault="00FC74E5" w:rsidP="00FC74E5">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C74E5" w:rsidRPr="009436C8" w:rsidRDefault="00FC74E5" w:rsidP="00FC74E5">
            <w:pPr>
              <w:rPr>
                <w:sz w:val="20"/>
              </w:rPr>
            </w:pPr>
            <w:r>
              <w:rPr>
                <w:sz w:val="20"/>
              </w:rPr>
              <w:t>0</w:t>
            </w:r>
          </w:p>
        </w:tc>
      </w:tr>
      <w:tr w:rsidR="00FC74E5" w:rsidRPr="00A47F2F" w:rsidTr="00FC74E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Default="00FC74E5" w:rsidP="00FC74E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581C99" w:rsidRDefault="00FC74E5" w:rsidP="00FC74E5">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9436C8" w:rsidRDefault="000C1779" w:rsidP="00FC74E5">
            <w:pPr>
              <w:rPr>
                <w:sz w:val="20"/>
              </w:rPr>
            </w:pPr>
            <w:r>
              <w:rPr>
                <w:sz w:val="20"/>
              </w:rPr>
              <w:t>163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C74E5" w:rsidRPr="009436C8" w:rsidRDefault="00FC74E5" w:rsidP="00FC74E5">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581C99" w:rsidRDefault="00FC74E5" w:rsidP="00FC74E5">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C74E5" w:rsidRPr="009436C8" w:rsidRDefault="00FC74E5" w:rsidP="00FC74E5">
            <w:pPr>
              <w:rPr>
                <w:sz w:val="20"/>
              </w:rPr>
            </w:pPr>
            <w:r>
              <w:rPr>
                <w:sz w:val="20"/>
              </w:rPr>
              <w:t>5</w:t>
            </w:r>
          </w:p>
        </w:tc>
      </w:tr>
      <w:tr w:rsidR="00FC74E5" w:rsidRPr="00A47F2F" w:rsidTr="00FC74E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Pr="00581C99" w:rsidRDefault="00FC74E5" w:rsidP="00FC74E5">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9436C8" w:rsidRDefault="006E465E" w:rsidP="00FC74E5">
            <w:pPr>
              <w:rPr>
                <w:sz w:val="20"/>
              </w:rPr>
            </w:pPr>
            <w:r>
              <w:rPr>
                <w:sz w:val="20"/>
              </w:rPr>
              <w:t>:31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C74E5" w:rsidRDefault="00FC74E5" w:rsidP="00FC74E5">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C74E5" w:rsidRPr="009436C8" w:rsidRDefault="00E76F5E" w:rsidP="00FC74E5">
            <w:pPr>
              <w:rPr>
                <w:sz w:val="20"/>
              </w:rPr>
            </w:pPr>
            <w:r>
              <w:rPr>
                <w:sz w:val="20"/>
              </w:rPr>
              <w:t>:25</w:t>
            </w:r>
          </w:p>
        </w:tc>
      </w:tr>
      <w:tr w:rsidR="00FC74E5" w:rsidRPr="00A47F2F" w:rsidTr="00FC74E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Pr="00581C99" w:rsidRDefault="00FC74E5" w:rsidP="00FC74E5">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9436C8" w:rsidRDefault="00E76F5E" w:rsidP="00FC74E5">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C74E5" w:rsidRPr="00581C99" w:rsidRDefault="00FC74E5" w:rsidP="00FC74E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C74E5" w:rsidRPr="009436C8" w:rsidRDefault="00FC74E5" w:rsidP="00FC74E5">
            <w:pPr>
              <w:rPr>
                <w:sz w:val="20"/>
              </w:rPr>
            </w:pPr>
            <w:r>
              <w:rPr>
                <w:sz w:val="20"/>
              </w:rPr>
              <w:t>:0</w:t>
            </w:r>
          </w:p>
        </w:tc>
      </w:tr>
      <w:tr w:rsidR="00FC74E5" w:rsidRPr="00A47F2F" w:rsidTr="00FC74E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C74E5" w:rsidRPr="00581C99" w:rsidRDefault="00FC74E5" w:rsidP="00FC74E5">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C74E5" w:rsidRPr="009436C8" w:rsidRDefault="0051748B" w:rsidP="00FC74E5">
            <w:pPr>
              <w:rPr>
                <w:sz w:val="20"/>
              </w:rPr>
            </w:pPr>
            <w:r>
              <w:rPr>
                <w:sz w:val="20"/>
              </w:rPr>
              <w:t>450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C74E5" w:rsidRPr="00581C99" w:rsidRDefault="00FC74E5" w:rsidP="00FC74E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C74E5" w:rsidRPr="009436C8" w:rsidRDefault="00FC74E5" w:rsidP="00FC74E5">
            <w:pPr>
              <w:rPr>
                <w:sz w:val="20"/>
              </w:rPr>
            </w:pPr>
            <w:r>
              <w:rPr>
                <w:sz w:val="20"/>
              </w:rPr>
              <w:t>3</w:t>
            </w:r>
            <w:r w:rsidR="00D8229F">
              <w:rPr>
                <w:sz w:val="20"/>
              </w:rPr>
              <w:t xml:space="preserve"> yıl</w:t>
            </w:r>
          </w:p>
        </w:tc>
      </w:tr>
    </w:tbl>
    <w:p w:rsidR="00FC74E5" w:rsidRPr="00373590" w:rsidRDefault="00FC74E5" w:rsidP="00FC74E5">
      <w:pPr>
        <w:rPr>
          <w:sz w:val="20"/>
        </w:rPr>
      </w:pPr>
    </w:p>
    <w:p w:rsidR="00FC74E5" w:rsidRDefault="00FC74E5" w:rsidP="00FC74E5"/>
    <w:p w:rsidR="00FC74E5" w:rsidRPr="00A702BF" w:rsidRDefault="00FC74E5" w:rsidP="00FC74E5">
      <w:pPr>
        <w:pStyle w:val="Balk3"/>
        <w:rPr>
          <w:b/>
          <w:color w:val="FF0000"/>
        </w:rPr>
      </w:pPr>
      <w:r w:rsidRPr="00A702BF">
        <w:rPr>
          <w:b/>
          <w:color w:val="FF0000"/>
        </w:rPr>
        <w:lastRenderedPageBreak/>
        <w:t>Çalışan Bilgileri</w:t>
      </w:r>
    </w:p>
    <w:p w:rsidR="00FC74E5" w:rsidRDefault="00FC74E5" w:rsidP="00FC74E5">
      <w:pPr>
        <w:ind w:firstLine="708"/>
      </w:pPr>
      <w:r>
        <w:t>Okulumuzun çalışanlarına ilişkin bilgiler altta yer alan tabloda belirtilmiştir.</w:t>
      </w:r>
    </w:p>
    <w:p w:rsidR="00FC74E5" w:rsidRDefault="00FC74E5" w:rsidP="00FC74E5">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FC74E5" w:rsidRPr="00D41148" w:rsidTr="00FC74E5">
        <w:tc>
          <w:tcPr>
            <w:tcW w:w="5304" w:type="dxa"/>
            <w:shd w:val="clear" w:color="auto" w:fill="auto"/>
          </w:tcPr>
          <w:p w:rsidR="00FC74E5" w:rsidRPr="00D41148" w:rsidRDefault="00FC74E5" w:rsidP="00FC74E5">
            <w:pPr>
              <w:rPr>
                <w:b/>
              </w:rPr>
            </w:pPr>
            <w:r w:rsidRPr="00D41148">
              <w:rPr>
                <w:b/>
              </w:rPr>
              <w:t>Unvan*</w:t>
            </w:r>
          </w:p>
        </w:tc>
        <w:tc>
          <w:tcPr>
            <w:tcW w:w="1768" w:type="dxa"/>
            <w:shd w:val="clear" w:color="auto" w:fill="auto"/>
          </w:tcPr>
          <w:p w:rsidR="00FC74E5" w:rsidRPr="00D41148" w:rsidRDefault="00FC74E5" w:rsidP="00FC74E5">
            <w:pPr>
              <w:rPr>
                <w:b/>
              </w:rPr>
            </w:pPr>
            <w:r w:rsidRPr="00D41148">
              <w:rPr>
                <w:b/>
              </w:rPr>
              <w:t>Erkek</w:t>
            </w:r>
          </w:p>
        </w:tc>
        <w:tc>
          <w:tcPr>
            <w:tcW w:w="1768" w:type="dxa"/>
            <w:shd w:val="clear" w:color="auto" w:fill="auto"/>
          </w:tcPr>
          <w:p w:rsidR="00FC74E5" w:rsidRPr="00D41148" w:rsidRDefault="00FC74E5" w:rsidP="00FC74E5">
            <w:pPr>
              <w:rPr>
                <w:b/>
              </w:rPr>
            </w:pPr>
            <w:r w:rsidRPr="00D41148">
              <w:rPr>
                <w:b/>
              </w:rPr>
              <w:t>Kadın</w:t>
            </w:r>
          </w:p>
        </w:tc>
        <w:tc>
          <w:tcPr>
            <w:tcW w:w="1768" w:type="dxa"/>
            <w:shd w:val="clear" w:color="auto" w:fill="auto"/>
          </w:tcPr>
          <w:p w:rsidR="00FC74E5" w:rsidRPr="00D41148" w:rsidRDefault="00FC74E5" w:rsidP="00FC74E5">
            <w:pPr>
              <w:rPr>
                <w:b/>
              </w:rPr>
            </w:pPr>
            <w:r w:rsidRPr="00D41148">
              <w:rPr>
                <w:b/>
              </w:rPr>
              <w:t>Toplam</w:t>
            </w:r>
          </w:p>
        </w:tc>
      </w:tr>
      <w:tr w:rsidR="00FC74E5" w:rsidRPr="00D41148" w:rsidTr="00FC74E5">
        <w:tc>
          <w:tcPr>
            <w:tcW w:w="5304" w:type="dxa"/>
            <w:shd w:val="clear" w:color="auto" w:fill="auto"/>
          </w:tcPr>
          <w:p w:rsidR="00FC74E5" w:rsidRPr="00533426" w:rsidRDefault="00FC74E5" w:rsidP="00FC74E5">
            <w:r w:rsidRPr="00533426">
              <w:t>Okul Müdürü ve Müdür Yardımcısı</w:t>
            </w:r>
          </w:p>
        </w:tc>
        <w:tc>
          <w:tcPr>
            <w:tcW w:w="1768" w:type="dxa"/>
            <w:shd w:val="clear" w:color="auto" w:fill="auto"/>
          </w:tcPr>
          <w:p w:rsidR="00FC74E5" w:rsidRPr="00D41148" w:rsidRDefault="00C1787E" w:rsidP="00FC74E5">
            <w:pPr>
              <w:rPr>
                <w:b/>
              </w:rPr>
            </w:pPr>
            <w:r>
              <w:rPr>
                <w:b/>
              </w:rPr>
              <w:t>-</w:t>
            </w:r>
          </w:p>
        </w:tc>
        <w:tc>
          <w:tcPr>
            <w:tcW w:w="1768" w:type="dxa"/>
            <w:shd w:val="clear" w:color="auto" w:fill="auto"/>
          </w:tcPr>
          <w:p w:rsidR="00FC74E5" w:rsidRPr="00D41148" w:rsidRDefault="00C1787E" w:rsidP="00FC74E5">
            <w:pPr>
              <w:rPr>
                <w:b/>
              </w:rPr>
            </w:pPr>
            <w:r>
              <w:rPr>
                <w:b/>
              </w:rPr>
              <w:t>2</w:t>
            </w:r>
          </w:p>
        </w:tc>
        <w:tc>
          <w:tcPr>
            <w:tcW w:w="1768" w:type="dxa"/>
            <w:shd w:val="clear" w:color="auto" w:fill="auto"/>
          </w:tcPr>
          <w:p w:rsidR="00FC74E5" w:rsidRPr="00D41148" w:rsidRDefault="00FC74E5" w:rsidP="00FC74E5">
            <w:pPr>
              <w:rPr>
                <w:b/>
              </w:rPr>
            </w:pPr>
            <w:r>
              <w:rPr>
                <w:b/>
              </w:rPr>
              <w:t>2</w:t>
            </w:r>
          </w:p>
        </w:tc>
      </w:tr>
      <w:tr w:rsidR="00FC74E5" w:rsidRPr="00D41148" w:rsidTr="00FC74E5">
        <w:tc>
          <w:tcPr>
            <w:tcW w:w="5304" w:type="dxa"/>
            <w:shd w:val="clear" w:color="auto" w:fill="auto"/>
          </w:tcPr>
          <w:p w:rsidR="00FC74E5" w:rsidRPr="00533426" w:rsidRDefault="00FC74E5" w:rsidP="00FC74E5">
            <w:r w:rsidRPr="00533426">
              <w:t>Sınıf Öğretmeni</w:t>
            </w:r>
          </w:p>
        </w:tc>
        <w:tc>
          <w:tcPr>
            <w:tcW w:w="1768" w:type="dxa"/>
            <w:shd w:val="clear" w:color="auto" w:fill="auto"/>
          </w:tcPr>
          <w:p w:rsidR="00FC74E5" w:rsidRPr="00D41148" w:rsidRDefault="0051748B" w:rsidP="00FC74E5">
            <w:pPr>
              <w:rPr>
                <w:b/>
              </w:rPr>
            </w:pPr>
            <w:r>
              <w:rPr>
                <w:b/>
              </w:rPr>
              <w:t>-</w:t>
            </w:r>
          </w:p>
        </w:tc>
        <w:tc>
          <w:tcPr>
            <w:tcW w:w="1768" w:type="dxa"/>
            <w:shd w:val="clear" w:color="auto" w:fill="auto"/>
          </w:tcPr>
          <w:p w:rsidR="00FC74E5" w:rsidRPr="00D41148" w:rsidRDefault="00C1787E" w:rsidP="00FC74E5">
            <w:pPr>
              <w:rPr>
                <w:b/>
              </w:rPr>
            </w:pPr>
            <w:r>
              <w:rPr>
                <w:b/>
              </w:rPr>
              <w:t>7</w:t>
            </w:r>
          </w:p>
        </w:tc>
        <w:tc>
          <w:tcPr>
            <w:tcW w:w="1768" w:type="dxa"/>
            <w:shd w:val="clear" w:color="auto" w:fill="auto"/>
          </w:tcPr>
          <w:p w:rsidR="00FC74E5" w:rsidRPr="00D41148" w:rsidRDefault="00C1787E" w:rsidP="00FC74E5">
            <w:pPr>
              <w:rPr>
                <w:b/>
              </w:rPr>
            </w:pPr>
            <w:r>
              <w:rPr>
                <w:b/>
              </w:rPr>
              <w:t>7</w:t>
            </w:r>
          </w:p>
        </w:tc>
      </w:tr>
      <w:tr w:rsidR="00FC74E5" w:rsidRPr="00D41148" w:rsidTr="00FC74E5">
        <w:tc>
          <w:tcPr>
            <w:tcW w:w="5304" w:type="dxa"/>
            <w:shd w:val="clear" w:color="auto" w:fill="auto"/>
          </w:tcPr>
          <w:p w:rsidR="00FC74E5" w:rsidRPr="00533426" w:rsidRDefault="00FC74E5" w:rsidP="00FC74E5">
            <w:r w:rsidRPr="00533426">
              <w:t>Branş Öğretmeni</w:t>
            </w:r>
          </w:p>
        </w:tc>
        <w:tc>
          <w:tcPr>
            <w:tcW w:w="1768" w:type="dxa"/>
            <w:shd w:val="clear" w:color="auto" w:fill="auto"/>
          </w:tcPr>
          <w:p w:rsidR="00FC74E5" w:rsidRPr="00D41148" w:rsidRDefault="0051748B" w:rsidP="00FC74E5">
            <w:pPr>
              <w:rPr>
                <w:b/>
              </w:rPr>
            </w:pPr>
            <w:r>
              <w:rPr>
                <w:b/>
              </w:rPr>
              <w:t>-</w:t>
            </w:r>
          </w:p>
        </w:tc>
        <w:tc>
          <w:tcPr>
            <w:tcW w:w="1768" w:type="dxa"/>
            <w:shd w:val="clear" w:color="auto" w:fill="auto"/>
          </w:tcPr>
          <w:p w:rsidR="00FC74E5" w:rsidRPr="00D41148" w:rsidRDefault="00FC74E5" w:rsidP="00FC74E5">
            <w:pPr>
              <w:rPr>
                <w:b/>
              </w:rPr>
            </w:pPr>
            <w:r>
              <w:rPr>
                <w:b/>
              </w:rPr>
              <w:t>-</w:t>
            </w:r>
          </w:p>
        </w:tc>
        <w:tc>
          <w:tcPr>
            <w:tcW w:w="1768" w:type="dxa"/>
            <w:shd w:val="clear" w:color="auto" w:fill="auto"/>
          </w:tcPr>
          <w:p w:rsidR="00FC74E5" w:rsidRPr="00D41148" w:rsidRDefault="00FC74E5" w:rsidP="00FC74E5">
            <w:pPr>
              <w:rPr>
                <w:b/>
              </w:rPr>
            </w:pPr>
            <w:r>
              <w:rPr>
                <w:b/>
              </w:rPr>
              <w:t>-</w:t>
            </w:r>
          </w:p>
        </w:tc>
      </w:tr>
      <w:tr w:rsidR="00FC74E5" w:rsidRPr="00D41148" w:rsidTr="00FC74E5">
        <w:tc>
          <w:tcPr>
            <w:tcW w:w="5304" w:type="dxa"/>
            <w:shd w:val="clear" w:color="auto" w:fill="auto"/>
          </w:tcPr>
          <w:p w:rsidR="00FC74E5" w:rsidRPr="00533426" w:rsidRDefault="00FC74E5" w:rsidP="00FC74E5">
            <w:r w:rsidRPr="00533426">
              <w:t>Rehber Öğretmen</w:t>
            </w:r>
          </w:p>
        </w:tc>
        <w:tc>
          <w:tcPr>
            <w:tcW w:w="1768" w:type="dxa"/>
            <w:shd w:val="clear" w:color="auto" w:fill="auto"/>
          </w:tcPr>
          <w:p w:rsidR="00FC74E5" w:rsidRPr="00D41148" w:rsidRDefault="00C1787E" w:rsidP="00FC74E5">
            <w:pPr>
              <w:rPr>
                <w:b/>
              </w:rPr>
            </w:pPr>
            <w:r>
              <w:rPr>
                <w:b/>
              </w:rPr>
              <w:t>1</w:t>
            </w:r>
          </w:p>
        </w:tc>
        <w:tc>
          <w:tcPr>
            <w:tcW w:w="1768" w:type="dxa"/>
            <w:shd w:val="clear" w:color="auto" w:fill="auto"/>
          </w:tcPr>
          <w:p w:rsidR="00FC74E5" w:rsidRPr="00D41148" w:rsidRDefault="00FC74E5" w:rsidP="00FC74E5">
            <w:pPr>
              <w:rPr>
                <w:b/>
              </w:rPr>
            </w:pPr>
            <w:r>
              <w:rPr>
                <w:b/>
              </w:rPr>
              <w:t>-</w:t>
            </w:r>
          </w:p>
        </w:tc>
        <w:tc>
          <w:tcPr>
            <w:tcW w:w="1768" w:type="dxa"/>
            <w:shd w:val="clear" w:color="auto" w:fill="auto"/>
          </w:tcPr>
          <w:p w:rsidR="00FC74E5" w:rsidRPr="00D41148" w:rsidRDefault="00C1787E" w:rsidP="00FC74E5">
            <w:pPr>
              <w:rPr>
                <w:b/>
              </w:rPr>
            </w:pPr>
            <w:r>
              <w:rPr>
                <w:b/>
              </w:rPr>
              <w:t>1</w:t>
            </w:r>
          </w:p>
        </w:tc>
      </w:tr>
      <w:tr w:rsidR="00FC74E5" w:rsidRPr="00D41148" w:rsidTr="00FC74E5">
        <w:tc>
          <w:tcPr>
            <w:tcW w:w="5304" w:type="dxa"/>
            <w:shd w:val="clear" w:color="auto" w:fill="auto"/>
          </w:tcPr>
          <w:p w:rsidR="00FC74E5" w:rsidRPr="00533426" w:rsidRDefault="00FC74E5" w:rsidP="00FC74E5">
            <w:r w:rsidRPr="00533426">
              <w:t>İdari Personel</w:t>
            </w:r>
          </w:p>
        </w:tc>
        <w:tc>
          <w:tcPr>
            <w:tcW w:w="1768" w:type="dxa"/>
            <w:shd w:val="clear" w:color="auto" w:fill="auto"/>
          </w:tcPr>
          <w:p w:rsidR="00FC74E5" w:rsidRPr="00D41148" w:rsidRDefault="006F728E" w:rsidP="00FC74E5">
            <w:pPr>
              <w:rPr>
                <w:b/>
              </w:rPr>
            </w:pPr>
            <w:r>
              <w:rPr>
                <w:b/>
              </w:rPr>
              <w:t>1</w:t>
            </w:r>
          </w:p>
        </w:tc>
        <w:tc>
          <w:tcPr>
            <w:tcW w:w="1768" w:type="dxa"/>
            <w:shd w:val="clear" w:color="auto" w:fill="auto"/>
          </w:tcPr>
          <w:p w:rsidR="00FC74E5" w:rsidRPr="00D41148" w:rsidRDefault="00FC74E5" w:rsidP="00FC74E5">
            <w:pPr>
              <w:rPr>
                <w:b/>
              </w:rPr>
            </w:pPr>
            <w:r>
              <w:rPr>
                <w:b/>
              </w:rPr>
              <w:t>-</w:t>
            </w:r>
          </w:p>
        </w:tc>
        <w:tc>
          <w:tcPr>
            <w:tcW w:w="1768" w:type="dxa"/>
            <w:shd w:val="clear" w:color="auto" w:fill="auto"/>
          </w:tcPr>
          <w:p w:rsidR="00FC74E5" w:rsidRPr="00D41148" w:rsidRDefault="006F728E" w:rsidP="00FC74E5">
            <w:pPr>
              <w:rPr>
                <w:b/>
              </w:rPr>
            </w:pPr>
            <w:r>
              <w:rPr>
                <w:b/>
              </w:rPr>
              <w:t>1</w:t>
            </w:r>
          </w:p>
        </w:tc>
      </w:tr>
      <w:tr w:rsidR="00FC74E5" w:rsidRPr="00D41148" w:rsidTr="00FC74E5">
        <w:tc>
          <w:tcPr>
            <w:tcW w:w="5304" w:type="dxa"/>
            <w:shd w:val="clear" w:color="auto" w:fill="auto"/>
          </w:tcPr>
          <w:p w:rsidR="00FC74E5" w:rsidRPr="00533426" w:rsidRDefault="00FC74E5" w:rsidP="00FC74E5">
            <w:r w:rsidRPr="00533426">
              <w:t>Yardımcı Personel</w:t>
            </w:r>
          </w:p>
        </w:tc>
        <w:tc>
          <w:tcPr>
            <w:tcW w:w="1768" w:type="dxa"/>
            <w:shd w:val="clear" w:color="auto" w:fill="auto"/>
          </w:tcPr>
          <w:p w:rsidR="00FC74E5" w:rsidRPr="00D41148" w:rsidRDefault="0051748B" w:rsidP="00FC74E5">
            <w:pPr>
              <w:rPr>
                <w:b/>
              </w:rPr>
            </w:pPr>
            <w:r>
              <w:rPr>
                <w:b/>
              </w:rPr>
              <w:t>-</w:t>
            </w:r>
          </w:p>
        </w:tc>
        <w:tc>
          <w:tcPr>
            <w:tcW w:w="1768" w:type="dxa"/>
            <w:shd w:val="clear" w:color="auto" w:fill="auto"/>
          </w:tcPr>
          <w:p w:rsidR="00FC74E5" w:rsidRPr="00D41148" w:rsidRDefault="00FC74E5" w:rsidP="00FC74E5">
            <w:pPr>
              <w:rPr>
                <w:b/>
              </w:rPr>
            </w:pPr>
            <w:r>
              <w:rPr>
                <w:b/>
              </w:rPr>
              <w:t>2</w:t>
            </w:r>
          </w:p>
        </w:tc>
        <w:tc>
          <w:tcPr>
            <w:tcW w:w="1768" w:type="dxa"/>
            <w:shd w:val="clear" w:color="auto" w:fill="auto"/>
          </w:tcPr>
          <w:p w:rsidR="00FC74E5" w:rsidRPr="00D41148" w:rsidRDefault="00FC74E5" w:rsidP="00FC74E5">
            <w:pPr>
              <w:rPr>
                <w:b/>
              </w:rPr>
            </w:pPr>
            <w:r>
              <w:rPr>
                <w:b/>
              </w:rPr>
              <w:t>2</w:t>
            </w:r>
          </w:p>
        </w:tc>
      </w:tr>
      <w:tr w:rsidR="00FC74E5" w:rsidRPr="00D41148" w:rsidTr="00FC74E5">
        <w:tc>
          <w:tcPr>
            <w:tcW w:w="5304" w:type="dxa"/>
            <w:shd w:val="clear" w:color="auto" w:fill="auto"/>
          </w:tcPr>
          <w:p w:rsidR="00FC74E5" w:rsidRPr="00533426" w:rsidRDefault="00FC74E5" w:rsidP="00FC74E5">
            <w:r>
              <w:t>Güvenlik Personeli</w:t>
            </w:r>
          </w:p>
        </w:tc>
        <w:tc>
          <w:tcPr>
            <w:tcW w:w="1768" w:type="dxa"/>
            <w:shd w:val="clear" w:color="auto" w:fill="auto"/>
          </w:tcPr>
          <w:p w:rsidR="00FC74E5" w:rsidRPr="00D41148" w:rsidRDefault="006F728E" w:rsidP="00FC74E5">
            <w:pPr>
              <w:rPr>
                <w:b/>
              </w:rPr>
            </w:pPr>
            <w:r>
              <w:rPr>
                <w:b/>
              </w:rPr>
              <w:t>1</w:t>
            </w:r>
          </w:p>
        </w:tc>
        <w:tc>
          <w:tcPr>
            <w:tcW w:w="1768" w:type="dxa"/>
            <w:shd w:val="clear" w:color="auto" w:fill="auto"/>
          </w:tcPr>
          <w:p w:rsidR="00FC74E5" w:rsidRPr="00D41148" w:rsidRDefault="00FC74E5" w:rsidP="00FC74E5">
            <w:pPr>
              <w:rPr>
                <w:b/>
              </w:rPr>
            </w:pPr>
            <w:r>
              <w:rPr>
                <w:b/>
              </w:rPr>
              <w:t>-</w:t>
            </w:r>
          </w:p>
        </w:tc>
        <w:tc>
          <w:tcPr>
            <w:tcW w:w="1768" w:type="dxa"/>
            <w:shd w:val="clear" w:color="auto" w:fill="auto"/>
          </w:tcPr>
          <w:p w:rsidR="00FC74E5" w:rsidRPr="00D41148" w:rsidRDefault="006F728E" w:rsidP="00FC74E5">
            <w:pPr>
              <w:rPr>
                <w:b/>
              </w:rPr>
            </w:pPr>
            <w:r>
              <w:rPr>
                <w:b/>
              </w:rPr>
              <w:t>1</w:t>
            </w:r>
          </w:p>
        </w:tc>
      </w:tr>
      <w:tr w:rsidR="00FC74E5" w:rsidRPr="00D41148" w:rsidTr="00FC74E5">
        <w:tc>
          <w:tcPr>
            <w:tcW w:w="5304" w:type="dxa"/>
            <w:shd w:val="clear" w:color="auto" w:fill="auto"/>
          </w:tcPr>
          <w:p w:rsidR="00FC74E5" w:rsidRPr="00D41148" w:rsidRDefault="00FC74E5" w:rsidP="00FC74E5">
            <w:pPr>
              <w:jc w:val="right"/>
              <w:rPr>
                <w:b/>
              </w:rPr>
            </w:pPr>
            <w:r w:rsidRPr="00D41148">
              <w:rPr>
                <w:b/>
              </w:rPr>
              <w:t>Toplam Çalışan Sayıları</w:t>
            </w:r>
          </w:p>
        </w:tc>
        <w:tc>
          <w:tcPr>
            <w:tcW w:w="1768" w:type="dxa"/>
            <w:shd w:val="clear" w:color="auto" w:fill="auto"/>
          </w:tcPr>
          <w:p w:rsidR="00FC74E5" w:rsidRPr="00D41148" w:rsidRDefault="00C1787E" w:rsidP="00FC74E5">
            <w:pPr>
              <w:rPr>
                <w:b/>
              </w:rPr>
            </w:pPr>
            <w:r>
              <w:rPr>
                <w:b/>
              </w:rPr>
              <w:t>3</w:t>
            </w:r>
          </w:p>
        </w:tc>
        <w:tc>
          <w:tcPr>
            <w:tcW w:w="1768" w:type="dxa"/>
            <w:shd w:val="clear" w:color="auto" w:fill="auto"/>
          </w:tcPr>
          <w:p w:rsidR="00FC74E5" w:rsidRPr="00D41148" w:rsidRDefault="00C1787E" w:rsidP="00FC74E5">
            <w:pPr>
              <w:rPr>
                <w:b/>
              </w:rPr>
            </w:pPr>
            <w:r>
              <w:rPr>
                <w:b/>
              </w:rPr>
              <w:t>11</w:t>
            </w:r>
          </w:p>
        </w:tc>
        <w:tc>
          <w:tcPr>
            <w:tcW w:w="1768" w:type="dxa"/>
            <w:shd w:val="clear" w:color="auto" w:fill="auto"/>
          </w:tcPr>
          <w:p w:rsidR="00FC74E5" w:rsidRPr="00D41148" w:rsidRDefault="00C1787E" w:rsidP="00FC74E5">
            <w:pPr>
              <w:rPr>
                <w:b/>
              </w:rPr>
            </w:pPr>
            <w:r>
              <w:rPr>
                <w:b/>
              </w:rPr>
              <w:t>14</w:t>
            </w:r>
          </w:p>
        </w:tc>
      </w:tr>
    </w:tbl>
    <w:p w:rsidR="00FC74E5" w:rsidRDefault="00FC74E5" w:rsidP="00FC74E5">
      <w:pPr>
        <w:rPr>
          <w:b/>
        </w:rPr>
      </w:pPr>
    </w:p>
    <w:p w:rsidR="0051748B" w:rsidRDefault="0051748B" w:rsidP="00FC74E5">
      <w:pPr>
        <w:rPr>
          <w:b/>
        </w:rPr>
      </w:pPr>
    </w:p>
    <w:p w:rsidR="0051748B" w:rsidRPr="00FF5561" w:rsidRDefault="0051748B" w:rsidP="00FC74E5">
      <w:pPr>
        <w:rPr>
          <w:b/>
        </w:rPr>
      </w:pPr>
    </w:p>
    <w:p w:rsidR="00FC74E5" w:rsidRPr="00A47F2F" w:rsidRDefault="00FC74E5" w:rsidP="00FC74E5">
      <w:pPr>
        <w:tabs>
          <w:tab w:val="left" w:pos="426"/>
        </w:tabs>
        <w:spacing w:after="0"/>
        <w:jc w:val="both"/>
        <w:rPr>
          <w:rFonts w:cs="Calibri"/>
          <w:b/>
          <w:szCs w:val="24"/>
        </w:rPr>
      </w:pPr>
    </w:p>
    <w:p w:rsidR="00FC74E5" w:rsidRPr="00A702BF" w:rsidRDefault="00FC74E5" w:rsidP="00FC74E5">
      <w:pPr>
        <w:pStyle w:val="Balk3"/>
        <w:rPr>
          <w:b/>
          <w:color w:val="FF0000"/>
        </w:rPr>
      </w:pPr>
      <w:r w:rsidRPr="00A702BF">
        <w:rPr>
          <w:b/>
          <w:color w:val="FF0000"/>
        </w:rPr>
        <w:lastRenderedPageBreak/>
        <w:t>Okulumuz Bina ve Alanları</w:t>
      </w:r>
    </w:p>
    <w:p w:rsidR="00FC74E5" w:rsidRDefault="00FC74E5" w:rsidP="00FC74E5">
      <w:pPr>
        <w:tabs>
          <w:tab w:val="left" w:pos="426"/>
        </w:tabs>
        <w:spacing w:after="0"/>
        <w:jc w:val="both"/>
        <w:rPr>
          <w:rFonts w:cs="Calibri"/>
          <w:b/>
          <w:szCs w:val="24"/>
        </w:rPr>
      </w:pPr>
      <w:r>
        <w:tab/>
      </w:r>
      <w:r w:rsidRPr="00E67FCA">
        <w:t>Okulumuzun binası ile açık ve kapalı alanlarına ilişkin temel bilgiler altta yer almaktadır.</w:t>
      </w:r>
    </w:p>
    <w:p w:rsidR="00FC74E5" w:rsidRDefault="00FC74E5" w:rsidP="00FC74E5">
      <w:pPr>
        <w:tabs>
          <w:tab w:val="left" w:pos="426"/>
        </w:tabs>
        <w:spacing w:after="0"/>
        <w:jc w:val="both"/>
        <w:rPr>
          <w:rFonts w:cs="Calibri"/>
          <w:b/>
          <w:szCs w:val="24"/>
        </w:rPr>
      </w:pPr>
    </w:p>
    <w:p w:rsidR="00FC74E5" w:rsidRDefault="00FC74E5" w:rsidP="00FC74E5">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gridCol w:w="1433"/>
        <w:gridCol w:w="3157"/>
        <w:gridCol w:w="862"/>
        <w:gridCol w:w="715"/>
      </w:tblGrid>
      <w:tr w:rsidR="00FC74E5" w:rsidRPr="00D41148" w:rsidTr="00FC74E5">
        <w:tc>
          <w:tcPr>
            <w:tcW w:w="3259" w:type="pct"/>
            <w:gridSpan w:val="2"/>
            <w:shd w:val="clear" w:color="auto" w:fill="auto"/>
          </w:tcPr>
          <w:p w:rsidR="00FC74E5" w:rsidRPr="00D41148" w:rsidRDefault="00FC74E5" w:rsidP="00FC74E5">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FC74E5" w:rsidRPr="00D41148" w:rsidRDefault="00FC74E5" w:rsidP="00FC74E5">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FC74E5" w:rsidRPr="00D41148" w:rsidRDefault="00FC74E5" w:rsidP="00FC74E5">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FC74E5" w:rsidRPr="00D41148" w:rsidRDefault="00FC74E5" w:rsidP="00FC74E5">
            <w:pPr>
              <w:tabs>
                <w:tab w:val="left" w:pos="426"/>
              </w:tabs>
              <w:spacing w:after="0"/>
              <w:jc w:val="both"/>
              <w:rPr>
                <w:rFonts w:cs="Calibri"/>
                <w:b/>
                <w:szCs w:val="24"/>
              </w:rPr>
            </w:pPr>
            <w:r w:rsidRPr="00D41148">
              <w:rPr>
                <w:rFonts w:cs="Calibri"/>
                <w:b/>
                <w:szCs w:val="24"/>
              </w:rPr>
              <w:t>Yok</w:t>
            </w: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FC74E5" w:rsidRPr="00D41148" w:rsidRDefault="00FC74E5" w:rsidP="00FC74E5">
            <w:pPr>
              <w:tabs>
                <w:tab w:val="left" w:pos="426"/>
              </w:tabs>
              <w:spacing w:after="0"/>
              <w:jc w:val="both"/>
              <w:rPr>
                <w:rFonts w:cs="Calibri"/>
                <w:b/>
                <w:szCs w:val="24"/>
              </w:rPr>
            </w:pPr>
            <w:r>
              <w:rPr>
                <w:rFonts w:cs="Calibri"/>
                <w:b/>
                <w:szCs w:val="24"/>
              </w:rPr>
              <w:t>Zemin kat</w:t>
            </w:r>
          </w:p>
        </w:tc>
        <w:tc>
          <w:tcPr>
            <w:tcW w:w="1161"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FC74E5" w:rsidRPr="00A54510" w:rsidRDefault="00FC74E5" w:rsidP="00FC74E5">
            <w:pPr>
              <w:tabs>
                <w:tab w:val="left" w:pos="426"/>
              </w:tabs>
              <w:spacing w:after="0"/>
              <w:jc w:val="both"/>
              <w:rPr>
                <w:rFonts w:cs="Calibri"/>
                <w:b/>
                <w:szCs w:val="24"/>
              </w:rPr>
            </w:pPr>
          </w:p>
        </w:tc>
        <w:tc>
          <w:tcPr>
            <w:tcW w:w="263" w:type="pct"/>
            <w:shd w:val="clear" w:color="auto" w:fill="auto"/>
          </w:tcPr>
          <w:p w:rsidR="00FC74E5" w:rsidRPr="00D8229F" w:rsidRDefault="00C47EA4" w:rsidP="00D8229F">
            <w:pPr>
              <w:tabs>
                <w:tab w:val="left" w:pos="426"/>
              </w:tabs>
              <w:spacing w:after="0"/>
              <w:ind w:left="360"/>
              <w:jc w:val="both"/>
              <w:rPr>
                <w:rFonts w:cs="Calibri"/>
                <w:b/>
                <w:szCs w:val="24"/>
              </w:rPr>
            </w:pPr>
            <w:r>
              <w:rPr>
                <w:rFonts w:cs="Calibri"/>
                <w:b/>
                <w:szCs w:val="24"/>
              </w:rPr>
              <w:t>*</w:t>
            </w: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FC74E5" w:rsidRPr="00D41148" w:rsidRDefault="006F728E" w:rsidP="00FC74E5">
            <w:pPr>
              <w:tabs>
                <w:tab w:val="left" w:pos="426"/>
              </w:tabs>
              <w:spacing w:after="0"/>
              <w:jc w:val="both"/>
              <w:rPr>
                <w:rFonts w:cs="Calibri"/>
                <w:b/>
                <w:szCs w:val="24"/>
              </w:rPr>
            </w:pPr>
            <w:r>
              <w:rPr>
                <w:rFonts w:cs="Calibri"/>
                <w:b/>
                <w:szCs w:val="24"/>
              </w:rPr>
              <w:t>4</w:t>
            </w:r>
          </w:p>
        </w:tc>
        <w:tc>
          <w:tcPr>
            <w:tcW w:w="1161"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FC74E5" w:rsidRPr="002E235C" w:rsidRDefault="00FC74E5" w:rsidP="00FC74E5">
            <w:pPr>
              <w:pStyle w:val="ListeParagraf"/>
              <w:tabs>
                <w:tab w:val="left" w:pos="426"/>
              </w:tabs>
              <w:spacing w:after="0"/>
              <w:jc w:val="both"/>
              <w:rPr>
                <w:rFonts w:cs="Calibri"/>
                <w:b/>
                <w:szCs w:val="24"/>
              </w:rPr>
            </w:pPr>
          </w:p>
        </w:tc>
        <w:tc>
          <w:tcPr>
            <w:tcW w:w="263" w:type="pct"/>
            <w:shd w:val="clear" w:color="auto" w:fill="auto"/>
          </w:tcPr>
          <w:p w:rsidR="00FC74E5" w:rsidRPr="00D8229F" w:rsidRDefault="00D8229F" w:rsidP="00D8229F">
            <w:pPr>
              <w:tabs>
                <w:tab w:val="left" w:pos="426"/>
              </w:tabs>
              <w:spacing w:after="0"/>
              <w:ind w:left="360"/>
              <w:jc w:val="both"/>
              <w:rPr>
                <w:rFonts w:cs="Calibri"/>
                <w:b/>
                <w:szCs w:val="24"/>
              </w:rPr>
            </w:pPr>
            <w:r>
              <w:rPr>
                <w:rFonts w:cs="Calibri"/>
                <w:b/>
                <w:szCs w:val="24"/>
              </w:rPr>
              <w:t>*</w:t>
            </w: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FC74E5" w:rsidRPr="00D41148" w:rsidRDefault="0051748B" w:rsidP="00FC74E5">
            <w:pPr>
              <w:tabs>
                <w:tab w:val="left" w:pos="426"/>
              </w:tabs>
              <w:spacing w:after="0"/>
              <w:jc w:val="both"/>
              <w:rPr>
                <w:rFonts w:cs="Calibri"/>
                <w:b/>
                <w:szCs w:val="24"/>
              </w:rPr>
            </w:pPr>
            <w:r>
              <w:rPr>
                <w:rFonts w:cs="Calibri"/>
                <w:b/>
                <w:szCs w:val="24"/>
              </w:rPr>
              <w:t>160</w:t>
            </w:r>
            <w:r w:rsidR="00FC74E5">
              <w:rPr>
                <w:rFonts w:cs="Calibri"/>
                <w:b/>
                <w:szCs w:val="24"/>
              </w:rPr>
              <w:t>(m2)</w:t>
            </w:r>
          </w:p>
        </w:tc>
        <w:tc>
          <w:tcPr>
            <w:tcW w:w="1161"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FC74E5" w:rsidRPr="001C24BD" w:rsidRDefault="00FC74E5" w:rsidP="00FC74E5">
            <w:pPr>
              <w:tabs>
                <w:tab w:val="left" w:pos="426"/>
              </w:tabs>
              <w:spacing w:after="0"/>
              <w:ind w:left="360"/>
              <w:jc w:val="both"/>
              <w:rPr>
                <w:rFonts w:cs="Calibri"/>
                <w:b/>
                <w:szCs w:val="24"/>
              </w:rPr>
            </w:pPr>
          </w:p>
        </w:tc>
        <w:tc>
          <w:tcPr>
            <w:tcW w:w="263" w:type="pct"/>
            <w:shd w:val="clear" w:color="auto" w:fill="auto"/>
          </w:tcPr>
          <w:p w:rsidR="00FC74E5" w:rsidRPr="00D8229F" w:rsidRDefault="00D8229F" w:rsidP="00D8229F">
            <w:pPr>
              <w:tabs>
                <w:tab w:val="left" w:pos="426"/>
              </w:tabs>
              <w:spacing w:after="0"/>
              <w:ind w:left="360"/>
              <w:jc w:val="both"/>
              <w:rPr>
                <w:rFonts w:cs="Calibri"/>
                <w:b/>
                <w:szCs w:val="24"/>
              </w:rPr>
            </w:pPr>
            <w:r>
              <w:rPr>
                <w:rFonts w:cs="Calibri"/>
                <w:b/>
                <w:szCs w:val="24"/>
              </w:rPr>
              <w:t>*</w:t>
            </w: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FC74E5" w:rsidRPr="00D41148" w:rsidRDefault="0051748B" w:rsidP="00FC74E5">
            <w:pPr>
              <w:tabs>
                <w:tab w:val="left" w:pos="426"/>
              </w:tabs>
              <w:spacing w:after="0"/>
              <w:jc w:val="both"/>
              <w:rPr>
                <w:rFonts w:cs="Calibri"/>
                <w:b/>
                <w:szCs w:val="24"/>
              </w:rPr>
            </w:pPr>
            <w:r>
              <w:rPr>
                <w:rFonts w:cs="Calibri"/>
                <w:b/>
                <w:szCs w:val="24"/>
              </w:rPr>
              <w:t>4</w:t>
            </w:r>
          </w:p>
        </w:tc>
        <w:tc>
          <w:tcPr>
            <w:tcW w:w="1161"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8229F" w:rsidRDefault="00D8229F" w:rsidP="00D8229F">
            <w:pPr>
              <w:tabs>
                <w:tab w:val="left" w:pos="426"/>
              </w:tabs>
              <w:spacing w:after="0"/>
              <w:ind w:left="360"/>
              <w:jc w:val="both"/>
              <w:rPr>
                <w:rFonts w:cs="Calibri"/>
                <w:b/>
                <w:szCs w:val="24"/>
              </w:rPr>
            </w:pPr>
            <w:r>
              <w:rPr>
                <w:rFonts w:cs="Calibri"/>
                <w:b/>
                <w:szCs w:val="24"/>
              </w:rPr>
              <w:t>*</w:t>
            </w: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FC74E5" w:rsidRPr="00D41148" w:rsidRDefault="00C47EA4" w:rsidP="00FC74E5">
            <w:pPr>
              <w:tabs>
                <w:tab w:val="left" w:pos="426"/>
              </w:tabs>
              <w:spacing w:after="0"/>
              <w:jc w:val="both"/>
              <w:rPr>
                <w:rFonts w:cs="Calibri"/>
                <w:b/>
                <w:szCs w:val="24"/>
              </w:rPr>
            </w:pPr>
            <w:r>
              <w:rPr>
                <w:rFonts w:cs="Calibri"/>
                <w:b/>
                <w:szCs w:val="24"/>
              </w:rPr>
              <w:t>7</w:t>
            </w:r>
          </w:p>
        </w:tc>
        <w:tc>
          <w:tcPr>
            <w:tcW w:w="1161"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8229F" w:rsidRDefault="00D8229F" w:rsidP="00D8229F">
            <w:pPr>
              <w:tabs>
                <w:tab w:val="left" w:pos="426"/>
              </w:tabs>
              <w:spacing w:after="0"/>
              <w:ind w:left="360"/>
              <w:jc w:val="both"/>
              <w:rPr>
                <w:rFonts w:cs="Calibri"/>
                <w:b/>
                <w:szCs w:val="24"/>
              </w:rPr>
            </w:pPr>
            <w:r>
              <w:rPr>
                <w:rFonts w:cs="Calibri"/>
                <w:b/>
                <w:szCs w:val="24"/>
              </w:rPr>
              <w:t>*</w:t>
            </w: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FC74E5" w:rsidRPr="00D41148" w:rsidRDefault="006F728E" w:rsidP="00FC74E5">
            <w:pPr>
              <w:tabs>
                <w:tab w:val="left" w:pos="426"/>
              </w:tabs>
              <w:spacing w:after="0"/>
              <w:jc w:val="both"/>
              <w:rPr>
                <w:rFonts w:cs="Calibri"/>
                <w:b/>
                <w:szCs w:val="24"/>
              </w:rPr>
            </w:pPr>
            <w:r>
              <w:rPr>
                <w:rFonts w:cs="Calibri"/>
                <w:b/>
                <w:szCs w:val="24"/>
              </w:rPr>
              <w:t>25</w:t>
            </w:r>
            <w:r w:rsidR="00FC74E5">
              <w:rPr>
                <w:rFonts w:cs="Calibri"/>
                <w:b/>
                <w:szCs w:val="24"/>
              </w:rPr>
              <w:t>(m2)</w:t>
            </w:r>
          </w:p>
        </w:tc>
        <w:tc>
          <w:tcPr>
            <w:tcW w:w="1161"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8229F" w:rsidRDefault="00D8229F" w:rsidP="00D8229F">
            <w:pPr>
              <w:tabs>
                <w:tab w:val="left" w:pos="426"/>
              </w:tabs>
              <w:spacing w:after="0"/>
              <w:ind w:left="360"/>
              <w:jc w:val="both"/>
              <w:rPr>
                <w:rFonts w:cs="Calibri"/>
                <w:b/>
                <w:szCs w:val="24"/>
              </w:rPr>
            </w:pPr>
            <w:r>
              <w:rPr>
                <w:rFonts w:cs="Calibri"/>
                <w:b/>
                <w:szCs w:val="24"/>
              </w:rPr>
              <w:t>*</w:t>
            </w: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FC74E5" w:rsidRPr="00D41148" w:rsidRDefault="00C47EA4" w:rsidP="00FC74E5">
            <w:pPr>
              <w:tabs>
                <w:tab w:val="left" w:pos="426"/>
              </w:tabs>
              <w:spacing w:after="0"/>
              <w:jc w:val="both"/>
              <w:rPr>
                <w:rFonts w:cs="Calibri"/>
                <w:b/>
                <w:szCs w:val="24"/>
              </w:rPr>
            </w:pPr>
            <w:r>
              <w:rPr>
                <w:rFonts w:cs="Calibri"/>
                <w:b/>
                <w:szCs w:val="24"/>
              </w:rPr>
              <w:t>1</w:t>
            </w:r>
          </w:p>
        </w:tc>
        <w:tc>
          <w:tcPr>
            <w:tcW w:w="1161" w:type="pct"/>
            <w:shd w:val="clear" w:color="auto" w:fill="auto"/>
          </w:tcPr>
          <w:p w:rsidR="00FC74E5" w:rsidRPr="00D41148" w:rsidRDefault="00FC74E5" w:rsidP="00FC74E5">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8229F" w:rsidRDefault="00D8229F" w:rsidP="00D8229F">
            <w:pPr>
              <w:tabs>
                <w:tab w:val="left" w:pos="426"/>
              </w:tabs>
              <w:spacing w:after="0"/>
              <w:ind w:left="360"/>
              <w:jc w:val="both"/>
              <w:rPr>
                <w:rFonts w:cs="Calibri"/>
                <w:b/>
                <w:szCs w:val="24"/>
              </w:rPr>
            </w:pPr>
            <w:r>
              <w:rPr>
                <w:rFonts w:cs="Calibri"/>
                <w:b/>
                <w:szCs w:val="24"/>
              </w:rPr>
              <w:t>*</w:t>
            </w: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FC74E5" w:rsidRPr="00D41148" w:rsidRDefault="006F728E" w:rsidP="00FC74E5">
            <w:pPr>
              <w:tabs>
                <w:tab w:val="left" w:pos="426"/>
              </w:tabs>
              <w:spacing w:after="0"/>
              <w:jc w:val="both"/>
              <w:rPr>
                <w:rFonts w:cs="Calibri"/>
                <w:b/>
                <w:szCs w:val="24"/>
              </w:rPr>
            </w:pPr>
            <w:r>
              <w:rPr>
                <w:rFonts w:cs="Calibri"/>
                <w:b/>
                <w:szCs w:val="24"/>
              </w:rPr>
              <w:t>478</w:t>
            </w:r>
          </w:p>
        </w:tc>
        <w:tc>
          <w:tcPr>
            <w:tcW w:w="1161" w:type="pct"/>
            <w:shd w:val="clear" w:color="auto" w:fill="auto"/>
          </w:tcPr>
          <w:p w:rsidR="00FC74E5" w:rsidRPr="00D41148" w:rsidRDefault="00FC74E5" w:rsidP="00FC74E5">
            <w:pPr>
              <w:tabs>
                <w:tab w:val="left" w:pos="426"/>
              </w:tabs>
              <w:spacing w:after="0"/>
              <w:jc w:val="both"/>
              <w:rPr>
                <w:rFonts w:cs="Calibri"/>
                <w:szCs w:val="24"/>
              </w:rPr>
            </w:pPr>
            <w:r>
              <w:rPr>
                <w:rFonts w:cs="Calibri"/>
                <w:szCs w:val="24"/>
              </w:rPr>
              <w:t>Pansiyon</w:t>
            </w: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8229F" w:rsidRDefault="00D8229F" w:rsidP="00D8229F">
            <w:pPr>
              <w:tabs>
                <w:tab w:val="left" w:pos="426"/>
              </w:tabs>
              <w:spacing w:after="0"/>
              <w:ind w:left="360"/>
              <w:jc w:val="both"/>
              <w:rPr>
                <w:rFonts w:cs="Calibri"/>
                <w:b/>
                <w:szCs w:val="24"/>
              </w:rPr>
            </w:pPr>
            <w:r>
              <w:rPr>
                <w:rFonts w:cs="Calibri"/>
                <w:b/>
                <w:szCs w:val="24"/>
              </w:rPr>
              <w:t>*</w:t>
            </w: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FC74E5" w:rsidRPr="00D41148" w:rsidRDefault="006F728E" w:rsidP="00FC74E5">
            <w:pPr>
              <w:tabs>
                <w:tab w:val="left" w:pos="426"/>
              </w:tabs>
              <w:spacing w:after="0"/>
              <w:jc w:val="both"/>
              <w:rPr>
                <w:rFonts w:cs="Calibri"/>
                <w:b/>
                <w:szCs w:val="24"/>
              </w:rPr>
            </w:pPr>
            <w:r>
              <w:rPr>
                <w:rFonts w:cs="Calibri"/>
                <w:b/>
                <w:szCs w:val="24"/>
              </w:rPr>
              <w:t>2522</w:t>
            </w:r>
          </w:p>
        </w:tc>
        <w:tc>
          <w:tcPr>
            <w:tcW w:w="1161" w:type="pct"/>
            <w:shd w:val="clear" w:color="auto" w:fill="auto"/>
          </w:tcPr>
          <w:p w:rsidR="00FC74E5" w:rsidRPr="00D41148" w:rsidRDefault="00FC74E5" w:rsidP="00FC74E5">
            <w:pPr>
              <w:tabs>
                <w:tab w:val="left" w:pos="426"/>
              </w:tabs>
              <w:spacing w:after="0"/>
              <w:jc w:val="both"/>
              <w:rPr>
                <w:rFonts w:cs="Calibri"/>
                <w:szCs w:val="24"/>
              </w:rPr>
            </w:pP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41148" w:rsidRDefault="00FC74E5" w:rsidP="00FC74E5">
            <w:pPr>
              <w:tabs>
                <w:tab w:val="left" w:pos="426"/>
              </w:tabs>
              <w:spacing w:after="0"/>
              <w:jc w:val="both"/>
              <w:rPr>
                <w:rFonts w:cs="Calibri"/>
                <w:b/>
                <w:szCs w:val="24"/>
              </w:rPr>
            </w:pP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FC74E5" w:rsidRPr="00D41148" w:rsidRDefault="006F728E" w:rsidP="00FC74E5">
            <w:pPr>
              <w:tabs>
                <w:tab w:val="left" w:pos="426"/>
              </w:tabs>
              <w:spacing w:after="0"/>
              <w:jc w:val="both"/>
              <w:rPr>
                <w:rFonts w:cs="Calibri"/>
                <w:b/>
                <w:szCs w:val="24"/>
              </w:rPr>
            </w:pPr>
            <w:r>
              <w:rPr>
                <w:rFonts w:cs="Calibri"/>
                <w:b/>
                <w:szCs w:val="24"/>
              </w:rPr>
              <w:t>478</w:t>
            </w:r>
          </w:p>
        </w:tc>
        <w:tc>
          <w:tcPr>
            <w:tcW w:w="1161" w:type="pct"/>
            <w:shd w:val="clear" w:color="auto" w:fill="auto"/>
          </w:tcPr>
          <w:p w:rsidR="00FC74E5" w:rsidRPr="00D41148" w:rsidRDefault="00FC74E5" w:rsidP="00FC74E5">
            <w:pPr>
              <w:tabs>
                <w:tab w:val="left" w:pos="426"/>
              </w:tabs>
              <w:spacing w:after="0"/>
              <w:jc w:val="both"/>
              <w:rPr>
                <w:rFonts w:cs="Calibri"/>
                <w:szCs w:val="24"/>
              </w:rPr>
            </w:pP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41148" w:rsidRDefault="00FC74E5" w:rsidP="00FC74E5">
            <w:pPr>
              <w:tabs>
                <w:tab w:val="left" w:pos="426"/>
              </w:tabs>
              <w:spacing w:after="0"/>
              <w:jc w:val="both"/>
              <w:rPr>
                <w:rFonts w:cs="Calibri"/>
                <w:b/>
                <w:szCs w:val="24"/>
              </w:rPr>
            </w:pP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FC74E5" w:rsidRPr="00D41148" w:rsidRDefault="00FC74E5" w:rsidP="00FC74E5">
            <w:pPr>
              <w:tabs>
                <w:tab w:val="left" w:pos="426"/>
              </w:tabs>
              <w:spacing w:after="0"/>
              <w:jc w:val="both"/>
              <w:rPr>
                <w:rFonts w:cs="Calibri"/>
                <w:b/>
                <w:szCs w:val="24"/>
              </w:rPr>
            </w:pPr>
            <w:r>
              <w:rPr>
                <w:rFonts w:cs="Calibri"/>
                <w:b/>
                <w:szCs w:val="24"/>
              </w:rPr>
              <w:t>0</w:t>
            </w:r>
          </w:p>
        </w:tc>
        <w:tc>
          <w:tcPr>
            <w:tcW w:w="1161" w:type="pct"/>
            <w:shd w:val="clear" w:color="auto" w:fill="auto"/>
          </w:tcPr>
          <w:p w:rsidR="00FC74E5" w:rsidRPr="00D41148" w:rsidRDefault="00FC74E5" w:rsidP="00FC74E5">
            <w:pPr>
              <w:tabs>
                <w:tab w:val="left" w:pos="426"/>
              </w:tabs>
              <w:spacing w:after="0"/>
              <w:jc w:val="both"/>
              <w:rPr>
                <w:rFonts w:cs="Calibri"/>
                <w:szCs w:val="24"/>
              </w:rPr>
            </w:pP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41148" w:rsidRDefault="00FC74E5" w:rsidP="00FC74E5">
            <w:pPr>
              <w:tabs>
                <w:tab w:val="left" w:pos="426"/>
              </w:tabs>
              <w:spacing w:after="0"/>
              <w:jc w:val="both"/>
              <w:rPr>
                <w:rFonts w:cs="Calibri"/>
                <w:b/>
                <w:szCs w:val="24"/>
              </w:rPr>
            </w:pP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FC74E5" w:rsidRPr="00D41148" w:rsidRDefault="00FC74E5" w:rsidP="00FC74E5">
            <w:pPr>
              <w:tabs>
                <w:tab w:val="left" w:pos="426"/>
              </w:tabs>
              <w:spacing w:after="0"/>
              <w:jc w:val="both"/>
              <w:rPr>
                <w:rFonts w:cs="Calibri"/>
                <w:b/>
                <w:szCs w:val="24"/>
              </w:rPr>
            </w:pPr>
            <w:r>
              <w:rPr>
                <w:rFonts w:cs="Calibri"/>
                <w:b/>
                <w:szCs w:val="24"/>
              </w:rPr>
              <w:t>0</w:t>
            </w:r>
          </w:p>
        </w:tc>
        <w:tc>
          <w:tcPr>
            <w:tcW w:w="1161" w:type="pct"/>
            <w:shd w:val="clear" w:color="auto" w:fill="auto"/>
          </w:tcPr>
          <w:p w:rsidR="00FC74E5" w:rsidRPr="00D41148" w:rsidRDefault="00FC74E5" w:rsidP="00FC74E5">
            <w:pPr>
              <w:tabs>
                <w:tab w:val="left" w:pos="426"/>
              </w:tabs>
              <w:spacing w:after="0"/>
              <w:jc w:val="both"/>
              <w:rPr>
                <w:rFonts w:cs="Calibri"/>
                <w:szCs w:val="24"/>
              </w:rPr>
            </w:pP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41148" w:rsidRDefault="00FC74E5" w:rsidP="00FC74E5">
            <w:pPr>
              <w:tabs>
                <w:tab w:val="left" w:pos="426"/>
              </w:tabs>
              <w:spacing w:after="0"/>
              <w:jc w:val="both"/>
              <w:rPr>
                <w:rFonts w:cs="Calibri"/>
                <w:b/>
                <w:szCs w:val="24"/>
              </w:rPr>
            </w:pP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FC74E5" w:rsidRPr="00D41148" w:rsidRDefault="006F728E" w:rsidP="00FC74E5">
            <w:pPr>
              <w:tabs>
                <w:tab w:val="left" w:pos="426"/>
              </w:tabs>
              <w:spacing w:after="0"/>
              <w:jc w:val="both"/>
              <w:rPr>
                <w:rFonts w:cs="Calibri"/>
                <w:b/>
                <w:szCs w:val="24"/>
              </w:rPr>
            </w:pPr>
            <w:r>
              <w:rPr>
                <w:rFonts w:cs="Calibri"/>
                <w:b/>
                <w:szCs w:val="24"/>
              </w:rPr>
              <w:t>8</w:t>
            </w:r>
          </w:p>
        </w:tc>
        <w:tc>
          <w:tcPr>
            <w:tcW w:w="1161" w:type="pct"/>
            <w:shd w:val="clear" w:color="auto" w:fill="auto"/>
          </w:tcPr>
          <w:p w:rsidR="00FC74E5" w:rsidRPr="00D41148" w:rsidRDefault="00FC74E5" w:rsidP="00FC74E5">
            <w:pPr>
              <w:tabs>
                <w:tab w:val="left" w:pos="426"/>
              </w:tabs>
              <w:spacing w:after="0"/>
              <w:jc w:val="both"/>
              <w:rPr>
                <w:rFonts w:cs="Calibri"/>
                <w:szCs w:val="24"/>
              </w:rPr>
            </w:pP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41148" w:rsidRDefault="00FC74E5" w:rsidP="00FC74E5">
            <w:pPr>
              <w:tabs>
                <w:tab w:val="left" w:pos="426"/>
              </w:tabs>
              <w:spacing w:after="0"/>
              <w:jc w:val="both"/>
              <w:rPr>
                <w:rFonts w:cs="Calibri"/>
                <w:b/>
                <w:szCs w:val="24"/>
              </w:rPr>
            </w:pPr>
          </w:p>
        </w:tc>
      </w:tr>
      <w:tr w:rsidR="00FC74E5" w:rsidRPr="00D41148" w:rsidTr="00FC74E5">
        <w:tc>
          <w:tcPr>
            <w:tcW w:w="2732" w:type="pct"/>
            <w:shd w:val="clear" w:color="auto" w:fill="auto"/>
          </w:tcPr>
          <w:p w:rsidR="00FC74E5" w:rsidRPr="00D41148" w:rsidRDefault="00FC74E5" w:rsidP="00FC74E5">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FC74E5" w:rsidRPr="00D41148" w:rsidRDefault="00FC74E5" w:rsidP="00FC74E5">
            <w:pPr>
              <w:tabs>
                <w:tab w:val="left" w:pos="426"/>
              </w:tabs>
              <w:spacing w:after="0"/>
              <w:jc w:val="both"/>
              <w:rPr>
                <w:rFonts w:cs="Calibri"/>
                <w:b/>
                <w:szCs w:val="24"/>
              </w:rPr>
            </w:pPr>
          </w:p>
        </w:tc>
        <w:tc>
          <w:tcPr>
            <w:tcW w:w="1161" w:type="pct"/>
            <w:shd w:val="clear" w:color="auto" w:fill="auto"/>
          </w:tcPr>
          <w:p w:rsidR="00FC74E5" w:rsidRPr="00D41148" w:rsidRDefault="00FC74E5" w:rsidP="00FC74E5">
            <w:pPr>
              <w:tabs>
                <w:tab w:val="left" w:pos="426"/>
              </w:tabs>
              <w:spacing w:after="0"/>
              <w:jc w:val="both"/>
              <w:rPr>
                <w:rFonts w:cs="Calibri"/>
                <w:szCs w:val="24"/>
              </w:rPr>
            </w:pPr>
          </w:p>
        </w:tc>
        <w:tc>
          <w:tcPr>
            <w:tcW w:w="317" w:type="pct"/>
            <w:shd w:val="clear" w:color="auto" w:fill="auto"/>
          </w:tcPr>
          <w:p w:rsidR="00FC74E5" w:rsidRPr="00D41148" w:rsidRDefault="00FC74E5" w:rsidP="00FC74E5">
            <w:pPr>
              <w:tabs>
                <w:tab w:val="left" w:pos="426"/>
              </w:tabs>
              <w:spacing w:after="0"/>
              <w:jc w:val="both"/>
              <w:rPr>
                <w:rFonts w:cs="Calibri"/>
                <w:b/>
                <w:szCs w:val="24"/>
              </w:rPr>
            </w:pPr>
          </w:p>
        </w:tc>
        <w:tc>
          <w:tcPr>
            <w:tcW w:w="263" w:type="pct"/>
            <w:shd w:val="clear" w:color="auto" w:fill="auto"/>
          </w:tcPr>
          <w:p w:rsidR="00FC74E5" w:rsidRPr="00D41148" w:rsidRDefault="00FC74E5" w:rsidP="00FC74E5">
            <w:pPr>
              <w:tabs>
                <w:tab w:val="left" w:pos="426"/>
              </w:tabs>
              <w:spacing w:after="0"/>
              <w:jc w:val="both"/>
              <w:rPr>
                <w:rFonts w:cs="Calibri"/>
                <w:b/>
                <w:szCs w:val="24"/>
              </w:rPr>
            </w:pPr>
          </w:p>
        </w:tc>
      </w:tr>
    </w:tbl>
    <w:p w:rsidR="00FC74E5" w:rsidRDefault="00FC74E5" w:rsidP="00FC74E5">
      <w:pPr>
        <w:tabs>
          <w:tab w:val="left" w:pos="426"/>
        </w:tabs>
        <w:spacing w:after="0"/>
        <w:jc w:val="both"/>
        <w:rPr>
          <w:rFonts w:cs="Calibri"/>
          <w:b/>
          <w:szCs w:val="24"/>
        </w:rPr>
      </w:pPr>
    </w:p>
    <w:p w:rsidR="00FC74E5" w:rsidRDefault="00FC74E5" w:rsidP="00FC74E5">
      <w:pPr>
        <w:pStyle w:val="Balk3"/>
      </w:pPr>
    </w:p>
    <w:p w:rsidR="00FC74E5" w:rsidRPr="00A702BF" w:rsidRDefault="00FC74E5" w:rsidP="00FC74E5">
      <w:pPr>
        <w:pStyle w:val="Balk3"/>
        <w:rPr>
          <w:b/>
          <w:color w:val="FF0000"/>
        </w:rPr>
      </w:pPr>
      <w:r w:rsidRPr="00A702BF">
        <w:rPr>
          <w:b/>
          <w:color w:val="FF0000"/>
        </w:rPr>
        <w:t>Sınıf ve Öğrenci Bilgileri</w:t>
      </w:r>
    </w:p>
    <w:p w:rsidR="00FC74E5" w:rsidRDefault="00FC74E5" w:rsidP="00FC74E5">
      <w:pPr>
        <w:tabs>
          <w:tab w:val="left" w:pos="426"/>
        </w:tabs>
        <w:spacing w:after="0"/>
        <w:jc w:val="both"/>
        <w:rPr>
          <w:szCs w:val="24"/>
        </w:rPr>
      </w:pPr>
      <w:r>
        <w:rPr>
          <w:szCs w:val="24"/>
        </w:rPr>
        <w:tab/>
        <w:t>Okulumuzda yer alan sınıfların öğrenci sayıları alttaki tabloda verilmiştir.</w:t>
      </w:r>
    </w:p>
    <w:p w:rsidR="00FC74E5" w:rsidRDefault="00FC74E5" w:rsidP="00FC74E5">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FC74E5" w:rsidRPr="00D41148" w:rsidTr="00FC74E5">
        <w:tc>
          <w:tcPr>
            <w:tcW w:w="1768" w:type="dxa"/>
            <w:shd w:val="clear" w:color="auto" w:fill="auto"/>
          </w:tcPr>
          <w:p w:rsidR="00FC74E5" w:rsidRPr="00D41148" w:rsidRDefault="00FC74E5" w:rsidP="00FC74E5">
            <w:pPr>
              <w:tabs>
                <w:tab w:val="left" w:pos="426"/>
              </w:tabs>
              <w:spacing w:after="0"/>
              <w:jc w:val="both"/>
              <w:rPr>
                <w:b/>
                <w:szCs w:val="24"/>
              </w:rPr>
            </w:pPr>
            <w:r w:rsidRPr="00D41148">
              <w:rPr>
                <w:b/>
                <w:szCs w:val="24"/>
              </w:rPr>
              <w:t>SINIFI</w:t>
            </w:r>
          </w:p>
        </w:tc>
        <w:tc>
          <w:tcPr>
            <w:tcW w:w="892" w:type="dxa"/>
            <w:shd w:val="clear" w:color="auto" w:fill="auto"/>
          </w:tcPr>
          <w:p w:rsidR="00FC74E5" w:rsidRPr="00D41148" w:rsidRDefault="00FC74E5" w:rsidP="00FC74E5">
            <w:pPr>
              <w:tabs>
                <w:tab w:val="left" w:pos="426"/>
              </w:tabs>
              <w:spacing w:after="0"/>
              <w:jc w:val="both"/>
              <w:rPr>
                <w:szCs w:val="24"/>
              </w:rPr>
            </w:pPr>
            <w:r w:rsidRPr="00D41148">
              <w:rPr>
                <w:szCs w:val="24"/>
              </w:rPr>
              <w:t>Kız</w:t>
            </w:r>
          </w:p>
        </w:tc>
        <w:tc>
          <w:tcPr>
            <w:tcW w:w="992" w:type="dxa"/>
            <w:shd w:val="clear" w:color="auto" w:fill="auto"/>
          </w:tcPr>
          <w:p w:rsidR="00FC74E5" w:rsidRPr="00D41148" w:rsidRDefault="00FC74E5" w:rsidP="00FC74E5">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FC74E5" w:rsidRPr="00710994" w:rsidRDefault="00FC74E5" w:rsidP="00FC74E5">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FC74E5" w:rsidRPr="00D41148" w:rsidRDefault="00FC74E5" w:rsidP="00FC74E5">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FC74E5" w:rsidRPr="00D41148" w:rsidRDefault="00FC74E5" w:rsidP="00FC74E5">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FC74E5" w:rsidRPr="00D41148" w:rsidRDefault="00FC74E5" w:rsidP="00FC74E5">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FC74E5" w:rsidRPr="00710994" w:rsidRDefault="00FC74E5" w:rsidP="00FC74E5">
            <w:pPr>
              <w:tabs>
                <w:tab w:val="left" w:pos="426"/>
              </w:tabs>
              <w:spacing w:after="0"/>
              <w:jc w:val="both"/>
              <w:rPr>
                <w:b/>
                <w:szCs w:val="24"/>
              </w:rPr>
            </w:pPr>
            <w:r w:rsidRPr="00710994">
              <w:rPr>
                <w:b/>
                <w:szCs w:val="24"/>
              </w:rPr>
              <w:t>Toplam</w:t>
            </w:r>
          </w:p>
        </w:tc>
      </w:tr>
      <w:tr w:rsidR="006F728E" w:rsidRPr="00D41148" w:rsidTr="00FC74E5">
        <w:tc>
          <w:tcPr>
            <w:tcW w:w="1768" w:type="dxa"/>
            <w:shd w:val="clear" w:color="auto" w:fill="auto"/>
          </w:tcPr>
          <w:p w:rsidR="006F728E" w:rsidRDefault="006F728E" w:rsidP="00FC74E5">
            <w:pPr>
              <w:tabs>
                <w:tab w:val="left" w:pos="426"/>
              </w:tabs>
              <w:spacing w:after="0"/>
              <w:jc w:val="both"/>
              <w:rPr>
                <w:szCs w:val="24"/>
              </w:rPr>
            </w:pPr>
            <w:r>
              <w:rPr>
                <w:szCs w:val="24"/>
              </w:rPr>
              <w:t>3YAŞ/ A</w:t>
            </w:r>
          </w:p>
        </w:tc>
        <w:tc>
          <w:tcPr>
            <w:tcW w:w="892" w:type="dxa"/>
            <w:shd w:val="clear" w:color="auto" w:fill="auto"/>
          </w:tcPr>
          <w:p w:rsidR="006F728E" w:rsidRDefault="00B35089" w:rsidP="00FC74E5">
            <w:pPr>
              <w:tabs>
                <w:tab w:val="left" w:pos="426"/>
              </w:tabs>
              <w:spacing w:after="0"/>
              <w:jc w:val="both"/>
              <w:rPr>
                <w:szCs w:val="24"/>
              </w:rPr>
            </w:pPr>
            <w:r>
              <w:rPr>
                <w:szCs w:val="24"/>
              </w:rPr>
              <w:t>10</w:t>
            </w:r>
          </w:p>
        </w:tc>
        <w:tc>
          <w:tcPr>
            <w:tcW w:w="992" w:type="dxa"/>
            <w:shd w:val="clear" w:color="auto" w:fill="auto"/>
          </w:tcPr>
          <w:p w:rsidR="006F728E" w:rsidRDefault="00B35089" w:rsidP="00FC74E5">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6F728E" w:rsidRDefault="00B35089" w:rsidP="00FC74E5">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F728E" w:rsidRPr="00D41148" w:rsidRDefault="006F728E" w:rsidP="00FC74E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F728E" w:rsidRPr="00D41148" w:rsidRDefault="006F728E" w:rsidP="00FC74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F728E" w:rsidRPr="00D41148" w:rsidRDefault="006F728E" w:rsidP="00FC74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728E" w:rsidRPr="00D41148" w:rsidRDefault="006F728E" w:rsidP="00FC74E5">
            <w:pPr>
              <w:tabs>
                <w:tab w:val="left" w:pos="426"/>
              </w:tabs>
              <w:spacing w:after="0"/>
              <w:jc w:val="both"/>
              <w:rPr>
                <w:szCs w:val="24"/>
              </w:rPr>
            </w:pPr>
          </w:p>
        </w:tc>
      </w:tr>
      <w:tr w:rsidR="00FC74E5" w:rsidRPr="00D41148" w:rsidTr="00FC74E5">
        <w:tc>
          <w:tcPr>
            <w:tcW w:w="1768" w:type="dxa"/>
            <w:shd w:val="clear" w:color="auto" w:fill="auto"/>
          </w:tcPr>
          <w:p w:rsidR="00FC74E5" w:rsidRPr="00D41148" w:rsidRDefault="00FC74E5" w:rsidP="00FC74E5">
            <w:pPr>
              <w:tabs>
                <w:tab w:val="left" w:pos="426"/>
              </w:tabs>
              <w:spacing w:after="0"/>
              <w:jc w:val="both"/>
              <w:rPr>
                <w:szCs w:val="24"/>
              </w:rPr>
            </w:pPr>
            <w:r>
              <w:rPr>
                <w:szCs w:val="24"/>
              </w:rPr>
              <w:t>4YAŞ/ A</w:t>
            </w:r>
          </w:p>
        </w:tc>
        <w:tc>
          <w:tcPr>
            <w:tcW w:w="892" w:type="dxa"/>
            <w:shd w:val="clear" w:color="auto" w:fill="auto"/>
          </w:tcPr>
          <w:p w:rsidR="00FC74E5" w:rsidRPr="00D41148" w:rsidRDefault="00B35089" w:rsidP="00FC74E5">
            <w:pPr>
              <w:tabs>
                <w:tab w:val="left" w:pos="426"/>
              </w:tabs>
              <w:spacing w:after="0"/>
              <w:jc w:val="both"/>
              <w:rPr>
                <w:szCs w:val="24"/>
              </w:rPr>
            </w:pPr>
            <w:r>
              <w:rPr>
                <w:szCs w:val="24"/>
              </w:rPr>
              <w:t>7</w:t>
            </w:r>
          </w:p>
        </w:tc>
        <w:tc>
          <w:tcPr>
            <w:tcW w:w="992" w:type="dxa"/>
            <w:shd w:val="clear" w:color="auto" w:fill="auto"/>
          </w:tcPr>
          <w:p w:rsidR="00FC74E5" w:rsidRPr="00D41148" w:rsidRDefault="00B35089" w:rsidP="00FC74E5">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FC74E5" w:rsidRPr="00D41148" w:rsidRDefault="00B35089" w:rsidP="00FC74E5">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r>
      <w:tr w:rsidR="00FC74E5" w:rsidRPr="00D41148" w:rsidTr="00FC74E5">
        <w:tc>
          <w:tcPr>
            <w:tcW w:w="1768" w:type="dxa"/>
            <w:shd w:val="clear" w:color="auto" w:fill="auto"/>
          </w:tcPr>
          <w:p w:rsidR="00FC74E5" w:rsidRPr="00D41148" w:rsidRDefault="00FC74E5" w:rsidP="00FC74E5">
            <w:pPr>
              <w:tabs>
                <w:tab w:val="left" w:pos="426"/>
              </w:tabs>
              <w:spacing w:after="0"/>
              <w:jc w:val="both"/>
              <w:rPr>
                <w:szCs w:val="24"/>
              </w:rPr>
            </w:pPr>
            <w:r>
              <w:rPr>
                <w:szCs w:val="24"/>
              </w:rPr>
              <w:t>4YAŞ/B</w:t>
            </w:r>
          </w:p>
        </w:tc>
        <w:tc>
          <w:tcPr>
            <w:tcW w:w="892" w:type="dxa"/>
            <w:shd w:val="clear" w:color="auto" w:fill="auto"/>
          </w:tcPr>
          <w:p w:rsidR="00FC74E5" w:rsidRPr="00D41148" w:rsidRDefault="00B35089" w:rsidP="00FC74E5">
            <w:pPr>
              <w:tabs>
                <w:tab w:val="left" w:pos="426"/>
              </w:tabs>
              <w:spacing w:after="0"/>
              <w:jc w:val="both"/>
              <w:rPr>
                <w:szCs w:val="24"/>
              </w:rPr>
            </w:pPr>
            <w:r>
              <w:rPr>
                <w:szCs w:val="24"/>
              </w:rPr>
              <w:t>11</w:t>
            </w:r>
          </w:p>
        </w:tc>
        <w:tc>
          <w:tcPr>
            <w:tcW w:w="992" w:type="dxa"/>
            <w:shd w:val="clear" w:color="auto" w:fill="auto"/>
          </w:tcPr>
          <w:p w:rsidR="00FC74E5" w:rsidRPr="00D41148" w:rsidRDefault="00B35089" w:rsidP="00FC74E5">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FC74E5" w:rsidRPr="00D41148" w:rsidRDefault="00B35089" w:rsidP="00FC74E5">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r>
      <w:tr w:rsidR="00FC74E5" w:rsidRPr="00D41148" w:rsidTr="00FC74E5">
        <w:tc>
          <w:tcPr>
            <w:tcW w:w="1768" w:type="dxa"/>
            <w:shd w:val="clear" w:color="auto" w:fill="auto"/>
          </w:tcPr>
          <w:p w:rsidR="00FC74E5" w:rsidRPr="00D41148" w:rsidRDefault="00FC74E5" w:rsidP="00FC74E5">
            <w:pPr>
              <w:tabs>
                <w:tab w:val="left" w:pos="426"/>
              </w:tabs>
              <w:spacing w:after="0"/>
              <w:jc w:val="both"/>
              <w:rPr>
                <w:szCs w:val="24"/>
              </w:rPr>
            </w:pPr>
            <w:r>
              <w:rPr>
                <w:szCs w:val="24"/>
              </w:rPr>
              <w:t>5YAŞ/A</w:t>
            </w:r>
          </w:p>
        </w:tc>
        <w:tc>
          <w:tcPr>
            <w:tcW w:w="892" w:type="dxa"/>
            <w:shd w:val="clear" w:color="auto" w:fill="auto"/>
          </w:tcPr>
          <w:p w:rsidR="00FC74E5" w:rsidRPr="00D41148" w:rsidRDefault="00B35089" w:rsidP="00FC74E5">
            <w:pPr>
              <w:tabs>
                <w:tab w:val="left" w:pos="426"/>
              </w:tabs>
              <w:spacing w:after="0"/>
              <w:jc w:val="both"/>
              <w:rPr>
                <w:szCs w:val="24"/>
              </w:rPr>
            </w:pPr>
            <w:r>
              <w:rPr>
                <w:szCs w:val="24"/>
              </w:rPr>
              <w:t>9</w:t>
            </w:r>
          </w:p>
        </w:tc>
        <w:tc>
          <w:tcPr>
            <w:tcW w:w="992" w:type="dxa"/>
            <w:shd w:val="clear" w:color="auto" w:fill="auto"/>
          </w:tcPr>
          <w:p w:rsidR="00FC74E5" w:rsidRPr="00D41148" w:rsidRDefault="00B35089" w:rsidP="00FC74E5">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FC74E5" w:rsidRPr="00D41148" w:rsidRDefault="006F728E" w:rsidP="00FC74E5">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r>
      <w:tr w:rsidR="00FC74E5" w:rsidRPr="00D41148" w:rsidTr="00FC74E5">
        <w:tc>
          <w:tcPr>
            <w:tcW w:w="1768" w:type="dxa"/>
            <w:shd w:val="clear" w:color="auto" w:fill="auto"/>
          </w:tcPr>
          <w:p w:rsidR="00FC74E5" w:rsidRPr="00D41148" w:rsidRDefault="00FC74E5" w:rsidP="00FC74E5">
            <w:pPr>
              <w:tabs>
                <w:tab w:val="left" w:pos="426"/>
              </w:tabs>
              <w:spacing w:after="0"/>
              <w:jc w:val="both"/>
              <w:rPr>
                <w:szCs w:val="24"/>
              </w:rPr>
            </w:pPr>
            <w:r>
              <w:rPr>
                <w:szCs w:val="24"/>
              </w:rPr>
              <w:t>5YAŞ/B</w:t>
            </w:r>
          </w:p>
        </w:tc>
        <w:tc>
          <w:tcPr>
            <w:tcW w:w="892" w:type="dxa"/>
            <w:shd w:val="clear" w:color="auto" w:fill="auto"/>
          </w:tcPr>
          <w:p w:rsidR="00FC74E5" w:rsidRPr="00D41148" w:rsidRDefault="00B35089" w:rsidP="00FC74E5">
            <w:pPr>
              <w:tabs>
                <w:tab w:val="left" w:pos="426"/>
              </w:tabs>
              <w:spacing w:after="0"/>
              <w:jc w:val="both"/>
              <w:rPr>
                <w:szCs w:val="24"/>
              </w:rPr>
            </w:pPr>
            <w:r>
              <w:rPr>
                <w:szCs w:val="24"/>
              </w:rPr>
              <w:t>14</w:t>
            </w:r>
          </w:p>
        </w:tc>
        <w:tc>
          <w:tcPr>
            <w:tcW w:w="992" w:type="dxa"/>
            <w:shd w:val="clear" w:color="auto" w:fill="auto"/>
          </w:tcPr>
          <w:p w:rsidR="00FC74E5" w:rsidRPr="00D41148" w:rsidRDefault="00B35089" w:rsidP="00FC74E5">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FC74E5" w:rsidRPr="00D41148" w:rsidRDefault="006F728E" w:rsidP="00FC74E5">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r>
      <w:tr w:rsidR="00FC74E5" w:rsidRPr="00D41148" w:rsidTr="00FC74E5">
        <w:tc>
          <w:tcPr>
            <w:tcW w:w="1768" w:type="dxa"/>
            <w:shd w:val="clear" w:color="auto" w:fill="auto"/>
          </w:tcPr>
          <w:p w:rsidR="00FC74E5" w:rsidRPr="00D41148" w:rsidRDefault="00FC74E5" w:rsidP="00FC74E5">
            <w:pPr>
              <w:tabs>
                <w:tab w:val="left" w:pos="426"/>
              </w:tabs>
              <w:spacing w:after="0"/>
              <w:jc w:val="both"/>
              <w:rPr>
                <w:szCs w:val="24"/>
              </w:rPr>
            </w:pPr>
            <w:r>
              <w:rPr>
                <w:szCs w:val="24"/>
              </w:rPr>
              <w:t>5YAŞ/C</w:t>
            </w:r>
          </w:p>
        </w:tc>
        <w:tc>
          <w:tcPr>
            <w:tcW w:w="892" w:type="dxa"/>
            <w:shd w:val="clear" w:color="auto" w:fill="auto"/>
          </w:tcPr>
          <w:p w:rsidR="00FC74E5" w:rsidRPr="00D41148" w:rsidRDefault="00B35089" w:rsidP="00FC74E5">
            <w:pPr>
              <w:tabs>
                <w:tab w:val="left" w:pos="426"/>
              </w:tabs>
              <w:spacing w:after="0"/>
              <w:jc w:val="both"/>
              <w:rPr>
                <w:szCs w:val="24"/>
              </w:rPr>
            </w:pPr>
            <w:r>
              <w:rPr>
                <w:szCs w:val="24"/>
              </w:rPr>
              <w:t>13</w:t>
            </w:r>
          </w:p>
        </w:tc>
        <w:tc>
          <w:tcPr>
            <w:tcW w:w="992" w:type="dxa"/>
            <w:shd w:val="clear" w:color="auto" w:fill="auto"/>
          </w:tcPr>
          <w:p w:rsidR="00FC74E5" w:rsidRPr="00D41148" w:rsidRDefault="00B35089" w:rsidP="00FC74E5">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FC74E5" w:rsidRPr="00D41148" w:rsidRDefault="00B35089" w:rsidP="00FC74E5">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C74E5" w:rsidRPr="00D41148" w:rsidRDefault="00FC74E5" w:rsidP="00FC74E5">
            <w:pPr>
              <w:tabs>
                <w:tab w:val="left" w:pos="426"/>
              </w:tabs>
              <w:spacing w:after="0"/>
              <w:jc w:val="both"/>
              <w:rPr>
                <w:szCs w:val="24"/>
              </w:rPr>
            </w:pPr>
          </w:p>
        </w:tc>
      </w:tr>
      <w:tr w:rsidR="00C47EA4" w:rsidRPr="00D41148" w:rsidTr="00FC74E5">
        <w:tc>
          <w:tcPr>
            <w:tcW w:w="1768" w:type="dxa"/>
            <w:shd w:val="clear" w:color="auto" w:fill="auto"/>
          </w:tcPr>
          <w:p w:rsidR="00C47EA4" w:rsidRDefault="00C47EA4" w:rsidP="00FC74E5">
            <w:pPr>
              <w:tabs>
                <w:tab w:val="left" w:pos="426"/>
              </w:tabs>
              <w:spacing w:after="0"/>
              <w:jc w:val="both"/>
              <w:rPr>
                <w:szCs w:val="24"/>
              </w:rPr>
            </w:pPr>
            <w:r>
              <w:rPr>
                <w:szCs w:val="24"/>
              </w:rPr>
              <w:t>5YAŞ/D</w:t>
            </w:r>
          </w:p>
        </w:tc>
        <w:tc>
          <w:tcPr>
            <w:tcW w:w="892" w:type="dxa"/>
            <w:shd w:val="clear" w:color="auto" w:fill="auto"/>
          </w:tcPr>
          <w:p w:rsidR="00C47EA4" w:rsidRDefault="00B35089" w:rsidP="00FC74E5">
            <w:pPr>
              <w:tabs>
                <w:tab w:val="left" w:pos="426"/>
              </w:tabs>
              <w:spacing w:after="0"/>
              <w:jc w:val="both"/>
              <w:rPr>
                <w:szCs w:val="24"/>
              </w:rPr>
            </w:pPr>
            <w:r>
              <w:rPr>
                <w:szCs w:val="24"/>
              </w:rPr>
              <w:t>12</w:t>
            </w:r>
          </w:p>
        </w:tc>
        <w:tc>
          <w:tcPr>
            <w:tcW w:w="992" w:type="dxa"/>
            <w:shd w:val="clear" w:color="auto" w:fill="auto"/>
          </w:tcPr>
          <w:p w:rsidR="00C47EA4" w:rsidRDefault="00B35089" w:rsidP="00FC74E5">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C47EA4" w:rsidRDefault="00B35089" w:rsidP="00FC74E5">
            <w:pPr>
              <w:tabs>
                <w:tab w:val="left" w:pos="426"/>
              </w:tabs>
              <w:spacing w:after="0"/>
              <w:jc w:val="both"/>
              <w:rPr>
                <w:szCs w:val="24"/>
              </w:rPr>
            </w:pPr>
            <w:r>
              <w:rPr>
                <w:szCs w:val="24"/>
              </w:rPr>
              <w:t>29</w:t>
            </w:r>
            <w:bookmarkStart w:id="21" w:name="_GoBack"/>
            <w:bookmarkEnd w:id="21"/>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7EA4" w:rsidRPr="00D41148" w:rsidRDefault="00C47EA4" w:rsidP="00FC74E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7EA4" w:rsidRPr="00D41148" w:rsidRDefault="00C47EA4" w:rsidP="00FC74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7EA4" w:rsidRPr="00D41148" w:rsidRDefault="00C47EA4" w:rsidP="00FC74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7EA4" w:rsidRPr="00D41148" w:rsidRDefault="00C47EA4" w:rsidP="00FC74E5">
            <w:pPr>
              <w:tabs>
                <w:tab w:val="left" w:pos="426"/>
              </w:tabs>
              <w:spacing w:after="0"/>
              <w:jc w:val="both"/>
              <w:rPr>
                <w:szCs w:val="24"/>
              </w:rPr>
            </w:pPr>
          </w:p>
        </w:tc>
      </w:tr>
    </w:tbl>
    <w:p w:rsidR="00FC74E5" w:rsidRDefault="00FC74E5" w:rsidP="00FC74E5">
      <w:pPr>
        <w:tabs>
          <w:tab w:val="left" w:pos="426"/>
        </w:tabs>
        <w:spacing w:after="0"/>
        <w:jc w:val="both"/>
        <w:rPr>
          <w:szCs w:val="24"/>
        </w:rPr>
      </w:pPr>
    </w:p>
    <w:p w:rsidR="00FC74E5" w:rsidRDefault="00FC74E5" w:rsidP="00FC74E5">
      <w:pPr>
        <w:tabs>
          <w:tab w:val="left" w:pos="426"/>
        </w:tabs>
        <w:spacing w:after="0"/>
        <w:jc w:val="both"/>
        <w:rPr>
          <w:szCs w:val="24"/>
        </w:rPr>
      </w:pPr>
      <w:r>
        <w:rPr>
          <w:szCs w:val="24"/>
        </w:rPr>
        <w:t>*Sınıf sayısına göre istenildiği kadar satır eklenebilir.</w:t>
      </w:r>
    </w:p>
    <w:p w:rsidR="00FC74E5" w:rsidRDefault="00FC74E5" w:rsidP="00FC74E5">
      <w:pPr>
        <w:tabs>
          <w:tab w:val="left" w:pos="426"/>
        </w:tabs>
        <w:spacing w:after="0"/>
        <w:jc w:val="both"/>
        <w:rPr>
          <w:szCs w:val="24"/>
        </w:rPr>
      </w:pPr>
    </w:p>
    <w:p w:rsidR="00FC74E5" w:rsidRDefault="00FC74E5" w:rsidP="00FC74E5">
      <w:pPr>
        <w:tabs>
          <w:tab w:val="left" w:pos="426"/>
        </w:tabs>
        <w:spacing w:after="0"/>
        <w:jc w:val="both"/>
        <w:rPr>
          <w:szCs w:val="24"/>
        </w:rPr>
      </w:pPr>
    </w:p>
    <w:p w:rsidR="00FC74E5" w:rsidRDefault="00FC74E5" w:rsidP="00FC74E5">
      <w:pPr>
        <w:tabs>
          <w:tab w:val="left" w:pos="426"/>
        </w:tabs>
        <w:spacing w:after="0"/>
        <w:jc w:val="both"/>
        <w:rPr>
          <w:szCs w:val="24"/>
        </w:rPr>
      </w:pPr>
    </w:p>
    <w:p w:rsidR="00FC74E5" w:rsidRDefault="00FC74E5" w:rsidP="00FC74E5">
      <w:pPr>
        <w:tabs>
          <w:tab w:val="left" w:pos="426"/>
        </w:tabs>
        <w:spacing w:after="0"/>
        <w:jc w:val="both"/>
        <w:rPr>
          <w:szCs w:val="24"/>
        </w:rPr>
      </w:pPr>
    </w:p>
    <w:p w:rsidR="00FC74E5" w:rsidRDefault="00FC74E5" w:rsidP="00FC74E5">
      <w:pPr>
        <w:pStyle w:val="Balk3"/>
      </w:pPr>
    </w:p>
    <w:p w:rsidR="00FC74E5" w:rsidRDefault="00FC74E5" w:rsidP="00FC74E5"/>
    <w:p w:rsidR="00FC74E5" w:rsidRPr="00116D40" w:rsidRDefault="00FC74E5" w:rsidP="00FC74E5"/>
    <w:p w:rsidR="00FC74E5" w:rsidRPr="00A702BF" w:rsidRDefault="00FC74E5" w:rsidP="00FC74E5">
      <w:pPr>
        <w:pStyle w:val="Balk3"/>
        <w:rPr>
          <w:b/>
          <w:color w:val="FF0000"/>
        </w:rPr>
      </w:pPr>
      <w:r w:rsidRPr="00A702BF">
        <w:rPr>
          <w:b/>
          <w:color w:val="FF0000"/>
        </w:rPr>
        <w:lastRenderedPageBreak/>
        <w:t>Donanım ve Teknolojik Kaynaklarımız</w:t>
      </w:r>
    </w:p>
    <w:p w:rsidR="00FC74E5" w:rsidRDefault="00FC74E5" w:rsidP="00FC74E5">
      <w:pPr>
        <w:ind w:firstLine="708"/>
      </w:pPr>
      <w:r>
        <w:t>Teknolojik kaynaklar başta olmak üzere okulumuzda bulunan çalışır durumdaki donanım malzemesine ilişkin bilgiye alttaki tabloda yer verilmiştir.</w:t>
      </w:r>
    </w:p>
    <w:p w:rsidR="00FC74E5" w:rsidRDefault="00FC74E5" w:rsidP="00FC74E5"/>
    <w:p w:rsidR="00FC74E5" w:rsidRPr="004962D0" w:rsidRDefault="00FC74E5" w:rsidP="00FC74E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FC74E5" w:rsidTr="00FC74E5">
        <w:tc>
          <w:tcPr>
            <w:tcW w:w="4714" w:type="dxa"/>
            <w:shd w:val="clear" w:color="auto" w:fill="auto"/>
          </w:tcPr>
          <w:p w:rsidR="00FC74E5" w:rsidRDefault="00FC74E5" w:rsidP="00FC74E5">
            <w:r>
              <w:t>Akıllı Tahta Sayısı</w:t>
            </w:r>
          </w:p>
        </w:tc>
        <w:tc>
          <w:tcPr>
            <w:tcW w:w="2357" w:type="dxa"/>
            <w:shd w:val="clear" w:color="auto" w:fill="auto"/>
          </w:tcPr>
          <w:p w:rsidR="00FC74E5" w:rsidRDefault="00FC74E5" w:rsidP="00FC74E5">
            <w:r>
              <w:t>0</w:t>
            </w:r>
          </w:p>
        </w:tc>
        <w:tc>
          <w:tcPr>
            <w:tcW w:w="4715" w:type="dxa"/>
            <w:shd w:val="clear" w:color="auto" w:fill="auto"/>
          </w:tcPr>
          <w:p w:rsidR="00FC74E5" w:rsidRDefault="00FC74E5" w:rsidP="00FC74E5">
            <w:r>
              <w:t>TV Sayısı</w:t>
            </w:r>
          </w:p>
        </w:tc>
        <w:tc>
          <w:tcPr>
            <w:tcW w:w="2358" w:type="dxa"/>
            <w:shd w:val="clear" w:color="auto" w:fill="auto"/>
          </w:tcPr>
          <w:p w:rsidR="00FC74E5" w:rsidRDefault="00E27926" w:rsidP="00FC74E5">
            <w:r>
              <w:t>5</w:t>
            </w:r>
          </w:p>
        </w:tc>
      </w:tr>
      <w:tr w:rsidR="00FC74E5" w:rsidTr="00FC74E5">
        <w:tc>
          <w:tcPr>
            <w:tcW w:w="4714" w:type="dxa"/>
            <w:shd w:val="clear" w:color="auto" w:fill="auto"/>
          </w:tcPr>
          <w:p w:rsidR="00FC74E5" w:rsidRDefault="00FC74E5" w:rsidP="00FC74E5">
            <w:r>
              <w:t>Masaüstü Bilgisayar Sayısı</w:t>
            </w:r>
          </w:p>
        </w:tc>
        <w:tc>
          <w:tcPr>
            <w:tcW w:w="2357" w:type="dxa"/>
            <w:shd w:val="clear" w:color="auto" w:fill="auto"/>
          </w:tcPr>
          <w:p w:rsidR="00FC74E5" w:rsidRDefault="00E27926" w:rsidP="00FC74E5">
            <w:r>
              <w:t>3</w:t>
            </w:r>
          </w:p>
        </w:tc>
        <w:tc>
          <w:tcPr>
            <w:tcW w:w="4715" w:type="dxa"/>
            <w:shd w:val="clear" w:color="auto" w:fill="auto"/>
          </w:tcPr>
          <w:p w:rsidR="00FC74E5" w:rsidRDefault="00FC74E5" w:rsidP="00FC74E5">
            <w:r>
              <w:t>Yazıcı Sayısı</w:t>
            </w:r>
          </w:p>
        </w:tc>
        <w:tc>
          <w:tcPr>
            <w:tcW w:w="2358" w:type="dxa"/>
            <w:shd w:val="clear" w:color="auto" w:fill="auto"/>
          </w:tcPr>
          <w:p w:rsidR="00FC74E5" w:rsidRDefault="00D8229F" w:rsidP="00FC74E5">
            <w:r>
              <w:t>2</w:t>
            </w:r>
          </w:p>
        </w:tc>
      </w:tr>
      <w:tr w:rsidR="00FC74E5" w:rsidTr="00FC74E5">
        <w:tc>
          <w:tcPr>
            <w:tcW w:w="4714" w:type="dxa"/>
            <w:shd w:val="clear" w:color="auto" w:fill="auto"/>
          </w:tcPr>
          <w:p w:rsidR="00FC74E5" w:rsidRDefault="00FC74E5" w:rsidP="00FC74E5">
            <w:r>
              <w:t>Taşınabilir Bilgisayar Sayısı</w:t>
            </w:r>
          </w:p>
        </w:tc>
        <w:tc>
          <w:tcPr>
            <w:tcW w:w="2357" w:type="dxa"/>
            <w:shd w:val="clear" w:color="auto" w:fill="auto"/>
          </w:tcPr>
          <w:p w:rsidR="00FC74E5" w:rsidRDefault="00E27926" w:rsidP="00FC74E5">
            <w:r>
              <w:t>1</w:t>
            </w:r>
          </w:p>
        </w:tc>
        <w:tc>
          <w:tcPr>
            <w:tcW w:w="4715" w:type="dxa"/>
            <w:shd w:val="clear" w:color="auto" w:fill="auto"/>
          </w:tcPr>
          <w:p w:rsidR="00FC74E5" w:rsidRDefault="00FC74E5" w:rsidP="00FC74E5">
            <w:r>
              <w:t>Fotokopi Makinası Sayısı</w:t>
            </w:r>
          </w:p>
        </w:tc>
        <w:tc>
          <w:tcPr>
            <w:tcW w:w="2358" w:type="dxa"/>
            <w:shd w:val="clear" w:color="auto" w:fill="auto"/>
          </w:tcPr>
          <w:p w:rsidR="00FC74E5" w:rsidRDefault="00D8229F" w:rsidP="00FC74E5">
            <w:r>
              <w:t>0</w:t>
            </w:r>
          </w:p>
        </w:tc>
      </w:tr>
      <w:tr w:rsidR="00FC74E5" w:rsidTr="00FC74E5">
        <w:tc>
          <w:tcPr>
            <w:tcW w:w="4714" w:type="dxa"/>
            <w:shd w:val="clear" w:color="auto" w:fill="auto"/>
          </w:tcPr>
          <w:p w:rsidR="00FC74E5" w:rsidRDefault="00FC74E5" w:rsidP="00FC74E5">
            <w:r>
              <w:t>Projeksiyon Sayısı</w:t>
            </w:r>
          </w:p>
        </w:tc>
        <w:tc>
          <w:tcPr>
            <w:tcW w:w="2357" w:type="dxa"/>
            <w:shd w:val="clear" w:color="auto" w:fill="auto"/>
          </w:tcPr>
          <w:p w:rsidR="00FC74E5" w:rsidRDefault="00FC74E5" w:rsidP="00FC74E5">
            <w:r>
              <w:t>0</w:t>
            </w:r>
          </w:p>
        </w:tc>
        <w:tc>
          <w:tcPr>
            <w:tcW w:w="4715" w:type="dxa"/>
            <w:shd w:val="clear" w:color="auto" w:fill="auto"/>
          </w:tcPr>
          <w:p w:rsidR="00FC74E5" w:rsidRDefault="00FC74E5" w:rsidP="00FC74E5">
            <w:r>
              <w:t>İnternet Bağlantı Hızı</w:t>
            </w:r>
          </w:p>
        </w:tc>
        <w:tc>
          <w:tcPr>
            <w:tcW w:w="2358" w:type="dxa"/>
            <w:shd w:val="clear" w:color="auto" w:fill="auto"/>
          </w:tcPr>
          <w:p w:rsidR="00FC74E5" w:rsidRDefault="00E37C14" w:rsidP="00FC74E5">
            <w:r>
              <w:t xml:space="preserve">24 </w:t>
            </w:r>
            <w:proofErr w:type="spellStart"/>
            <w:r>
              <w:t>Mbps</w:t>
            </w:r>
            <w:proofErr w:type="spellEnd"/>
          </w:p>
        </w:tc>
      </w:tr>
      <w:tr w:rsidR="00FC74E5" w:rsidTr="00FC74E5">
        <w:tc>
          <w:tcPr>
            <w:tcW w:w="4714" w:type="dxa"/>
            <w:shd w:val="clear" w:color="auto" w:fill="auto"/>
          </w:tcPr>
          <w:p w:rsidR="00FC74E5" w:rsidRDefault="00FC74E5" w:rsidP="00FC74E5"/>
        </w:tc>
        <w:tc>
          <w:tcPr>
            <w:tcW w:w="2357" w:type="dxa"/>
            <w:shd w:val="clear" w:color="auto" w:fill="auto"/>
          </w:tcPr>
          <w:p w:rsidR="00FC74E5" w:rsidRDefault="00FC74E5" w:rsidP="00FC74E5"/>
        </w:tc>
        <w:tc>
          <w:tcPr>
            <w:tcW w:w="4715" w:type="dxa"/>
            <w:shd w:val="clear" w:color="auto" w:fill="auto"/>
          </w:tcPr>
          <w:p w:rsidR="00FC74E5" w:rsidRDefault="00FC74E5" w:rsidP="00FC74E5"/>
        </w:tc>
        <w:tc>
          <w:tcPr>
            <w:tcW w:w="2358" w:type="dxa"/>
            <w:shd w:val="clear" w:color="auto" w:fill="auto"/>
          </w:tcPr>
          <w:p w:rsidR="00FC74E5" w:rsidRDefault="00FC74E5" w:rsidP="00FC74E5"/>
        </w:tc>
      </w:tr>
    </w:tbl>
    <w:p w:rsidR="00FC74E5" w:rsidRDefault="00FC74E5" w:rsidP="00FC74E5"/>
    <w:p w:rsidR="00FC74E5" w:rsidRDefault="00FC74E5" w:rsidP="00FC74E5"/>
    <w:p w:rsidR="00FC74E5" w:rsidRDefault="00FC74E5" w:rsidP="00FC74E5"/>
    <w:p w:rsidR="00FC74E5" w:rsidRDefault="00FC74E5" w:rsidP="00FC74E5"/>
    <w:p w:rsidR="00E27926" w:rsidRDefault="00E27926" w:rsidP="00FC74E5"/>
    <w:p w:rsidR="00FC74E5" w:rsidRDefault="00FC74E5" w:rsidP="00FC74E5"/>
    <w:p w:rsidR="00FC74E5" w:rsidRPr="00A702BF" w:rsidRDefault="00FC74E5" w:rsidP="00FC74E5">
      <w:pPr>
        <w:pStyle w:val="Balk3"/>
        <w:rPr>
          <w:b/>
          <w:color w:val="FF0000"/>
        </w:rPr>
      </w:pPr>
      <w:r w:rsidRPr="00A702BF">
        <w:rPr>
          <w:b/>
          <w:color w:val="FF0000"/>
        </w:rPr>
        <w:lastRenderedPageBreak/>
        <w:t>Gelir ve Gider Bilgisi</w:t>
      </w:r>
    </w:p>
    <w:p w:rsidR="00FC74E5" w:rsidRDefault="00FC74E5" w:rsidP="00FC74E5">
      <w:pPr>
        <w:ind w:firstLine="708"/>
      </w:pPr>
      <w:r>
        <w:t>Okulumuzun genel bütçe ödenekleri, okul aile birliği gelirleri ve diğer katkılarda dâhil olmak üzere gelir ve giderlerine ilişkin son iki yıl gerçekleşme bilgileri alttaki tabloda verilmiştir.</w:t>
      </w:r>
    </w:p>
    <w:p w:rsidR="00FC74E5" w:rsidRDefault="00FC74E5" w:rsidP="00FC74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FC74E5" w:rsidTr="00FC74E5">
        <w:tc>
          <w:tcPr>
            <w:tcW w:w="2357" w:type="dxa"/>
            <w:shd w:val="clear" w:color="auto" w:fill="auto"/>
          </w:tcPr>
          <w:p w:rsidR="00FC74E5" w:rsidRPr="00D41148" w:rsidRDefault="00FC74E5" w:rsidP="00FC74E5">
            <w:pPr>
              <w:rPr>
                <w:b/>
              </w:rPr>
            </w:pPr>
            <w:r w:rsidRPr="00D41148">
              <w:rPr>
                <w:b/>
              </w:rPr>
              <w:t>Yıllar</w:t>
            </w:r>
          </w:p>
        </w:tc>
        <w:tc>
          <w:tcPr>
            <w:tcW w:w="2357" w:type="dxa"/>
            <w:shd w:val="clear" w:color="auto" w:fill="auto"/>
          </w:tcPr>
          <w:p w:rsidR="00FC74E5" w:rsidRPr="00D41148" w:rsidRDefault="00FC74E5" w:rsidP="00FC74E5">
            <w:pPr>
              <w:rPr>
                <w:b/>
              </w:rPr>
            </w:pPr>
            <w:r w:rsidRPr="00D41148">
              <w:rPr>
                <w:b/>
              </w:rPr>
              <w:t>Gelir Miktarı</w:t>
            </w:r>
          </w:p>
        </w:tc>
        <w:tc>
          <w:tcPr>
            <w:tcW w:w="2357" w:type="dxa"/>
            <w:shd w:val="clear" w:color="auto" w:fill="auto"/>
          </w:tcPr>
          <w:p w:rsidR="00FC74E5" w:rsidRPr="00D41148" w:rsidRDefault="00FC74E5" w:rsidP="00FC74E5">
            <w:pPr>
              <w:rPr>
                <w:b/>
              </w:rPr>
            </w:pPr>
            <w:r w:rsidRPr="00D41148">
              <w:rPr>
                <w:b/>
              </w:rPr>
              <w:t>Gider Miktarı</w:t>
            </w:r>
          </w:p>
        </w:tc>
      </w:tr>
      <w:tr w:rsidR="00FC74E5" w:rsidTr="00FC74E5">
        <w:tc>
          <w:tcPr>
            <w:tcW w:w="2357" w:type="dxa"/>
            <w:shd w:val="clear" w:color="auto" w:fill="auto"/>
          </w:tcPr>
          <w:p w:rsidR="00FC74E5" w:rsidRDefault="00E27926" w:rsidP="00FC74E5">
            <w:r>
              <w:t>2017</w:t>
            </w:r>
          </w:p>
        </w:tc>
        <w:tc>
          <w:tcPr>
            <w:tcW w:w="2357" w:type="dxa"/>
            <w:shd w:val="clear" w:color="auto" w:fill="auto"/>
          </w:tcPr>
          <w:p w:rsidR="00FC74E5" w:rsidRDefault="00E27926" w:rsidP="00FC74E5">
            <w:r>
              <w:t>24.434,25</w:t>
            </w:r>
          </w:p>
        </w:tc>
        <w:tc>
          <w:tcPr>
            <w:tcW w:w="2357" w:type="dxa"/>
            <w:shd w:val="clear" w:color="auto" w:fill="auto"/>
          </w:tcPr>
          <w:p w:rsidR="00FC74E5" w:rsidRDefault="00E27926" w:rsidP="00FC74E5">
            <w:r>
              <w:t>27.737,58</w:t>
            </w:r>
          </w:p>
        </w:tc>
      </w:tr>
      <w:tr w:rsidR="00FC74E5" w:rsidTr="00FC74E5">
        <w:tc>
          <w:tcPr>
            <w:tcW w:w="2357" w:type="dxa"/>
            <w:shd w:val="clear" w:color="auto" w:fill="auto"/>
          </w:tcPr>
          <w:p w:rsidR="00FC74E5" w:rsidRDefault="00E27926" w:rsidP="00FC74E5">
            <w:r>
              <w:t>2018</w:t>
            </w:r>
          </w:p>
        </w:tc>
        <w:tc>
          <w:tcPr>
            <w:tcW w:w="2357" w:type="dxa"/>
            <w:shd w:val="clear" w:color="auto" w:fill="auto"/>
          </w:tcPr>
          <w:p w:rsidR="00FC74E5" w:rsidRDefault="00E27926" w:rsidP="00FC74E5">
            <w:r>
              <w:t>20.570</w:t>
            </w:r>
          </w:p>
        </w:tc>
        <w:tc>
          <w:tcPr>
            <w:tcW w:w="2357" w:type="dxa"/>
            <w:shd w:val="clear" w:color="auto" w:fill="auto"/>
          </w:tcPr>
          <w:p w:rsidR="00FC74E5" w:rsidRDefault="00E27926" w:rsidP="00FC74E5">
            <w:r>
              <w:t>22.825,83</w:t>
            </w:r>
          </w:p>
        </w:tc>
      </w:tr>
    </w:tbl>
    <w:p w:rsidR="00FC74E5" w:rsidRPr="00A47F2F" w:rsidRDefault="00FC74E5" w:rsidP="00FC74E5">
      <w:pPr>
        <w:spacing w:after="0"/>
        <w:jc w:val="both"/>
        <w:rPr>
          <w:szCs w:val="24"/>
        </w:rPr>
      </w:pPr>
    </w:p>
    <w:p w:rsidR="00FC74E5" w:rsidRPr="00A47F2F" w:rsidRDefault="00FC74E5" w:rsidP="00FC74E5">
      <w:pPr>
        <w:spacing w:after="0"/>
        <w:ind w:left="426"/>
        <w:jc w:val="both"/>
        <w:rPr>
          <w:szCs w:val="24"/>
        </w:rPr>
      </w:pPr>
      <w:r>
        <w:rPr>
          <w:szCs w:val="24"/>
        </w:rPr>
        <w:br w:type="page"/>
      </w:r>
    </w:p>
    <w:p w:rsidR="00FC74E5" w:rsidRPr="00A47F2F" w:rsidRDefault="00FC74E5" w:rsidP="00FC74E5">
      <w:pPr>
        <w:pStyle w:val="Balk2"/>
      </w:pPr>
      <w:bookmarkStart w:id="22" w:name="_Toc531097536"/>
      <w:bookmarkStart w:id="23" w:name="_Toc416085140"/>
      <w:r w:rsidRPr="00A47F2F">
        <w:lastRenderedPageBreak/>
        <w:t>PAYDAŞ ANALİZİ</w:t>
      </w:r>
      <w:bookmarkEnd w:id="22"/>
    </w:p>
    <w:p w:rsidR="00FC74E5" w:rsidRDefault="00FC74E5" w:rsidP="00FC74E5">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C74E5" w:rsidRDefault="00FC74E5" w:rsidP="00FC74E5">
      <w:pPr>
        <w:jc w:val="both"/>
        <w:rPr>
          <w:noProof/>
          <w:szCs w:val="24"/>
        </w:rPr>
      </w:pPr>
      <w:r>
        <w:rPr>
          <w:noProof/>
          <w:szCs w:val="24"/>
        </w:rPr>
        <w:drawing>
          <wp:inline distT="0" distB="0" distL="0" distR="0" wp14:anchorId="72E36DA0" wp14:editId="19F191C2">
            <wp:extent cx="3924300" cy="2571750"/>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FC74E5" w:rsidRDefault="00FC74E5" w:rsidP="00FC74E5">
      <w:pPr>
        <w:jc w:val="both"/>
      </w:pPr>
    </w:p>
    <w:p w:rsidR="00FC74E5" w:rsidRDefault="00FC74E5" w:rsidP="00FC74E5">
      <w:pPr>
        <w:jc w:val="both"/>
      </w:pPr>
    </w:p>
    <w:p w:rsidR="00FC74E5" w:rsidRDefault="00FC74E5" w:rsidP="00FC74E5">
      <w:pPr>
        <w:jc w:val="both"/>
      </w:pPr>
      <w:r>
        <w:t xml:space="preserve">Paydaş anketlerine ilişkin ortaya çıkan temel sonuçlar altta yer verilmiştir </w:t>
      </w:r>
    </w:p>
    <w:p w:rsidR="0051748B" w:rsidRDefault="0051748B" w:rsidP="00FC74E5">
      <w:pPr>
        <w:jc w:val="both"/>
      </w:pPr>
    </w:p>
    <w:p w:rsidR="00FC74E5" w:rsidRPr="00652632" w:rsidRDefault="00FC74E5" w:rsidP="00FC74E5">
      <w:pPr>
        <w:pStyle w:val="Balk3"/>
        <w:rPr>
          <w:b/>
          <w:color w:val="FF0000"/>
        </w:rPr>
      </w:pPr>
      <w:r w:rsidRPr="00652632">
        <w:rPr>
          <w:b/>
          <w:color w:val="FF0000"/>
        </w:rPr>
        <w:t>Öğrenci Anketi Sonuçları:</w:t>
      </w:r>
    </w:p>
    <w:p w:rsidR="00FC74E5" w:rsidRPr="00CB68FC" w:rsidRDefault="00FC74E5" w:rsidP="00FC74E5">
      <w:r>
        <w:t>Anaokulu oluşumuz nedeniyle öğrenci anketleri uygulanmamıştır.</w:t>
      </w:r>
    </w:p>
    <w:p w:rsidR="0051748B" w:rsidRDefault="0051748B" w:rsidP="00FC74E5">
      <w:pPr>
        <w:pStyle w:val="Balk3"/>
        <w:rPr>
          <w:b/>
          <w:color w:val="FF0000"/>
        </w:rPr>
      </w:pPr>
    </w:p>
    <w:p w:rsidR="00FC74E5" w:rsidRPr="00765335" w:rsidRDefault="00FC74E5" w:rsidP="00FC74E5">
      <w:pPr>
        <w:pStyle w:val="Balk3"/>
        <w:rPr>
          <w:sz w:val="24"/>
          <w:szCs w:val="24"/>
        </w:rPr>
      </w:pPr>
      <w:r w:rsidRPr="00652632">
        <w:rPr>
          <w:b/>
          <w:color w:val="FF0000"/>
        </w:rPr>
        <w:t xml:space="preserve">Öğretmen Anketi Sonuçları:                                                                                </w:t>
      </w:r>
      <w:r w:rsidRPr="00652632">
        <w:t xml:space="preserve"> </w:t>
      </w:r>
      <w:r w:rsidR="0051748B">
        <w:rPr>
          <w:sz w:val="24"/>
          <w:szCs w:val="24"/>
        </w:rPr>
        <w:t>Not: Öğretmen anketi sayısı 6</w:t>
      </w:r>
      <w:r>
        <w:rPr>
          <w:sz w:val="24"/>
          <w:szCs w:val="24"/>
        </w:rPr>
        <w:t xml:space="preserve"> katılım oranı %100</w:t>
      </w:r>
    </w:p>
    <w:tbl>
      <w:tblPr>
        <w:tblStyle w:val="TabloKlavuzu"/>
        <w:tblpPr w:leftFromText="141" w:rightFromText="141" w:vertAnchor="page" w:horzAnchor="margin" w:tblpY="2334"/>
        <w:tblW w:w="0" w:type="auto"/>
        <w:tblLook w:val="04A0" w:firstRow="1" w:lastRow="0" w:firstColumn="1" w:lastColumn="0" w:noHBand="0" w:noVBand="1"/>
      </w:tblPr>
      <w:tblGrid>
        <w:gridCol w:w="896"/>
        <w:gridCol w:w="7071"/>
        <w:gridCol w:w="1229"/>
        <w:gridCol w:w="1229"/>
        <w:gridCol w:w="1184"/>
        <w:gridCol w:w="1229"/>
        <w:gridCol w:w="1398"/>
      </w:tblGrid>
      <w:tr w:rsidR="00FC74E5" w:rsidRPr="008E7CD9" w:rsidTr="00FC74E5">
        <w:trPr>
          <w:trHeight w:val="289"/>
        </w:trPr>
        <w:tc>
          <w:tcPr>
            <w:tcW w:w="896" w:type="dxa"/>
            <w:vMerge w:val="restart"/>
          </w:tcPr>
          <w:p w:rsidR="00FC74E5" w:rsidRPr="008E7CD9" w:rsidRDefault="00FC74E5" w:rsidP="00FC74E5">
            <w:pPr>
              <w:jc w:val="center"/>
              <w:rPr>
                <w:rFonts w:ascii="Times New Roman" w:hAnsi="Times New Roman"/>
                <w:b/>
                <w:sz w:val="20"/>
                <w:szCs w:val="20"/>
              </w:rPr>
            </w:pPr>
            <w:r w:rsidRPr="008E7CD9">
              <w:rPr>
                <w:rFonts w:ascii="Times New Roman" w:hAnsi="Times New Roman"/>
                <w:b/>
                <w:sz w:val="20"/>
                <w:szCs w:val="20"/>
              </w:rPr>
              <w:t>Sıra No</w:t>
            </w:r>
          </w:p>
        </w:tc>
        <w:tc>
          <w:tcPr>
            <w:tcW w:w="7071" w:type="dxa"/>
            <w:vMerge w:val="restart"/>
          </w:tcPr>
          <w:p w:rsidR="00FC74E5" w:rsidRPr="008E7CD9" w:rsidRDefault="00FC74E5" w:rsidP="00FC74E5">
            <w:pPr>
              <w:jc w:val="center"/>
              <w:rPr>
                <w:rFonts w:ascii="Times New Roman" w:hAnsi="Times New Roman"/>
                <w:b/>
                <w:sz w:val="20"/>
                <w:szCs w:val="20"/>
              </w:rPr>
            </w:pPr>
            <w:r w:rsidRPr="008E7CD9">
              <w:rPr>
                <w:rFonts w:ascii="Times New Roman" w:hAnsi="Times New Roman"/>
                <w:b/>
                <w:sz w:val="20"/>
                <w:szCs w:val="20"/>
              </w:rPr>
              <w:t>MADDELER</w:t>
            </w:r>
          </w:p>
        </w:tc>
        <w:tc>
          <w:tcPr>
            <w:tcW w:w="6269" w:type="dxa"/>
            <w:gridSpan w:val="5"/>
          </w:tcPr>
          <w:p w:rsidR="00FC74E5" w:rsidRPr="008E7CD9" w:rsidRDefault="00FC74E5" w:rsidP="00FC74E5">
            <w:pPr>
              <w:spacing w:line="240" w:lineRule="auto"/>
              <w:jc w:val="center"/>
              <w:rPr>
                <w:rFonts w:ascii="Times New Roman" w:hAnsi="Times New Roman"/>
                <w:b/>
                <w:sz w:val="20"/>
                <w:szCs w:val="20"/>
              </w:rPr>
            </w:pPr>
            <w:r w:rsidRPr="008E7CD9">
              <w:rPr>
                <w:rFonts w:ascii="Times New Roman" w:hAnsi="Times New Roman"/>
                <w:b/>
                <w:sz w:val="20"/>
                <w:szCs w:val="20"/>
              </w:rPr>
              <w:t>KATILMA DERECESİ</w:t>
            </w:r>
          </w:p>
        </w:tc>
      </w:tr>
      <w:tr w:rsidR="00FC74E5" w:rsidRPr="008E7CD9" w:rsidTr="00FC74E5">
        <w:trPr>
          <w:trHeight w:val="649"/>
        </w:trPr>
        <w:tc>
          <w:tcPr>
            <w:tcW w:w="896" w:type="dxa"/>
            <w:vMerge/>
          </w:tcPr>
          <w:p w:rsidR="00FC74E5" w:rsidRPr="008E7CD9" w:rsidRDefault="00FC74E5" w:rsidP="00FC74E5">
            <w:pPr>
              <w:rPr>
                <w:rFonts w:ascii="Times New Roman" w:hAnsi="Times New Roman"/>
                <w:sz w:val="20"/>
                <w:szCs w:val="20"/>
              </w:rPr>
            </w:pPr>
          </w:p>
        </w:tc>
        <w:tc>
          <w:tcPr>
            <w:tcW w:w="7071" w:type="dxa"/>
            <w:vMerge/>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shd w:val="clear" w:color="auto" w:fill="FFFFFF"/>
              <w:jc w:val="center"/>
              <w:textAlignment w:val="center"/>
              <w:rPr>
                <w:rFonts w:ascii="Times New Roman" w:hAnsi="Times New Roman"/>
                <w:sz w:val="20"/>
                <w:szCs w:val="20"/>
              </w:rPr>
            </w:pPr>
            <w:r w:rsidRPr="008E7CD9">
              <w:rPr>
                <w:rFonts w:ascii="Times New Roman" w:hAnsi="Times New Roman"/>
                <w:sz w:val="20"/>
                <w:szCs w:val="20"/>
              </w:rPr>
              <w:t>Kesinlikle Katılıyorum</w:t>
            </w:r>
          </w:p>
        </w:tc>
        <w:tc>
          <w:tcPr>
            <w:tcW w:w="1229" w:type="dxa"/>
          </w:tcPr>
          <w:p w:rsidR="00FC74E5" w:rsidRPr="008E7CD9" w:rsidRDefault="00FC74E5" w:rsidP="00FC74E5">
            <w:pPr>
              <w:shd w:val="clear" w:color="auto" w:fill="FFFFFF"/>
              <w:jc w:val="center"/>
              <w:textAlignment w:val="center"/>
              <w:rPr>
                <w:rFonts w:ascii="Times New Roman" w:hAnsi="Times New Roman"/>
                <w:sz w:val="20"/>
                <w:szCs w:val="20"/>
              </w:rPr>
            </w:pPr>
            <w:r w:rsidRPr="008E7CD9">
              <w:rPr>
                <w:rFonts w:ascii="Times New Roman" w:hAnsi="Times New Roman"/>
                <w:sz w:val="20"/>
                <w:szCs w:val="20"/>
              </w:rPr>
              <w:t>Katılıyorum</w:t>
            </w:r>
          </w:p>
        </w:tc>
        <w:tc>
          <w:tcPr>
            <w:tcW w:w="1184" w:type="dxa"/>
          </w:tcPr>
          <w:p w:rsidR="00FC74E5" w:rsidRPr="008E7CD9" w:rsidRDefault="00FC74E5" w:rsidP="00FC74E5">
            <w:pPr>
              <w:shd w:val="clear" w:color="auto" w:fill="FFFFFF"/>
              <w:jc w:val="center"/>
              <w:textAlignment w:val="center"/>
              <w:rPr>
                <w:rFonts w:ascii="Times New Roman" w:hAnsi="Times New Roman"/>
                <w:sz w:val="20"/>
                <w:szCs w:val="20"/>
              </w:rPr>
            </w:pPr>
            <w:r w:rsidRPr="008E7CD9">
              <w:rPr>
                <w:rFonts w:ascii="Times New Roman" w:hAnsi="Times New Roman"/>
                <w:sz w:val="20"/>
                <w:szCs w:val="20"/>
              </w:rPr>
              <w:t>Kararsızım</w:t>
            </w:r>
          </w:p>
        </w:tc>
        <w:tc>
          <w:tcPr>
            <w:tcW w:w="1229" w:type="dxa"/>
          </w:tcPr>
          <w:p w:rsidR="00FC74E5" w:rsidRPr="008E7CD9" w:rsidRDefault="00FC74E5" w:rsidP="00FC74E5">
            <w:pPr>
              <w:shd w:val="clear" w:color="auto" w:fill="FFFFFF"/>
              <w:jc w:val="center"/>
              <w:textAlignment w:val="center"/>
              <w:rPr>
                <w:rFonts w:ascii="Times New Roman" w:hAnsi="Times New Roman"/>
                <w:sz w:val="20"/>
                <w:szCs w:val="20"/>
              </w:rPr>
            </w:pPr>
            <w:r w:rsidRPr="008E7CD9">
              <w:rPr>
                <w:rFonts w:ascii="Times New Roman" w:hAnsi="Times New Roman"/>
                <w:sz w:val="20"/>
                <w:szCs w:val="20"/>
              </w:rPr>
              <w:t>Kısmen Katılıyorum</w:t>
            </w:r>
          </w:p>
        </w:tc>
        <w:tc>
          <w:tcPr>
            <w:tcW w:w="1398" w:type="dxa"/>
          </w:tcPr>
          <w:p w:rsidR="00FC74E5" w:rsidRPr="008E7CD9" w:rsidRDefault="00FC74E5" w:rsidP="00FC74E5">
            <w:pPr>
              <w:shd w:val="clear" w:color="auto" w:fill="FFFFFF"/>
              <w:jc w:val="center"/>
              <w:textAlignment w:val="center"/>
              <w:rPr>
                <w:rFonts w:ascii="Times New Roman" w:hAnsi="Times New Roman"/>
                <w:sz w:val="20"/>
                <w:szCs w:val="20"/>
              </w:rPr>
            </w:pPr>
            <w:r w:rsidRPr="008E7CD9">
              <w:rPr>
                <w:rFonts w:ascii="Times New Roman" w:hAnsi="Times New Roman"/>
                <w:sz w:val="20"/>
                <w:szCs w:val="20"/>
              </w:rPr>
              <w:t>Katılmıyorum</w:t>
            </w:r>
          </w:p>
        </w:tc>
      </w:tr>
      <w:tr w:rsidR="00FC74E5" w:rsidRPr="008E7CD9" w:rsidTr="00FC74E5">
        <w:trPr>
          <w:trHeight w:val="400"/>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w:t>
            </w:r>
          </w:p>
        </w:tc>
        <w:tc>
          <w:tcPr>
            <w:tcW w:w="7071"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shd w:val="clear" w:color="auto" w:fill="FAFAFA"/>
              </w:rPr>
              <w:t>Okulumuzda alınan kararlar, çalışanların katılımıyla alınır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%100</w:t>
            </w: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414"/>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2</w:t>
            </w:r>
          </w:p>
        </w:tc>
        <w:tc>
          <w:tcPr>
            <w:tcW w:w="7071" w:type="dxa"/>
          </w:tcPr>
          <w:p w:rsidR="00FC74E5" w:rsidRPr="00237357" w:rsidRDefault="00FC74E5" w:rsidP="00FC74E5">
            <w:pPr>
              <w:rPr>
                <w:rFonts w:ascii="Times New Roman" w:hAnsi="Times New Roman"/>
                <w:color w:val="000000" w:themeColor="text1"/>
                <w:sz w:val="20"/>
                <w:szCs w:val="20"/>
              </w:rPr>
            </w:pPr>
            <w:r w:rsidRPr="00237357">
              <w:rPr>
                <w:rFonts w:ascii="Times New Roman" w:hAnsi="Times New Roman"/>
                <w:color w:val="000000" w:themeColor="text1"/>
                <w:sz w:val="20"/>
                <w:szCs w:val="20"/>
                <w:shd w:val="clear" w:color="auto" w:fill="EEEEEE"/>
              </w:rPr>
              <w:t>Kurumdaki tüm duyurular çalışanlara zamanında iletilir.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w:t>
            </w:r>
            <w:r>
              <w:rPr>
                <w:rFonts w:ascii="Times New Roman" w:hAnsi="Times New Roman"/>
                <w:sz w:val="20"/>
                <w:szCs w:val="20"/>
              </w:rPr>
              <w:t>100</w:t>
            </w: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414"/>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3</w:t>
            </w:r>
          </w:p>
        </w:tc>
        <w:tc>
          <w:tcPr>
            <w:tcW w:w="7071" w:type="dxa"/>
          </w:tcPr>
          <w:p w:rsidR="00FC74E5" w:rsidRPr="008E7CD9" w:rsidRDefault="00FC74E5" w:rsidP="00FC74E5">
            <w:pPr>
              <w:shd w:val="clear" w:color="auto" w:fill="FAFAFA"/>
              <w:textAlignment w:val="center"/>
              <w:rPr>
                <w:rFonts w:ascii="Times New Roman" w:hAnsi="Times New Roman"/>
                <w:sz w:val="20"/>
                <w:szCs w:val="20"/>
              </w:rPr>
            </w:pPr>
            <w:r w:rsidRPr="008E7CD9">
              <w:rPr>
                <w:rFonts w:ascii="Times New Roman" w:hAnsi="Times New Roman"/>
                <w:sz w:val="20"/>
                <w:szCs w:val="20"/>
              </w:rPr>
              <w:t>Her türlü ödüllendirmede adil olma, tarafsızlık ve objektiflik esastır.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%100</w:t>
            </w: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414"/>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4</w:t>
            </w:r>
          </w:p>
        </w:tc>
        <w:tc>
          <w:tcPr>
            <w:tcW w:w="7071" w:type="dxa"/>
          </w:tcPr>
          <w:p w:rsidR="00FC74E5" w:rsidRPr="008E7CD9" w:rsidRDefault="00FC74E5" w:rsidP="00FC74E5">
            <w:pPr>
              <w:shd w:val="clear" w:color="auto" w:fill="EEEEEE"/>
              <w:textAlignment w:val="center"/>
              <w:rPr>
                <w:rFonts w:ascii="Times New Roman" w:hAnsi="Times New Roman"/>
                <w:sz w:val="20"/>
                <w:szCs w:val="20"/>
              </w:rPr>
            </w:pPr>
            <w:r w:rsidRPr="008E7CD9">
              <w:rPr>
                <w:rFonts w:ascii="Times New Roman" w:hAnsi="Times New Roman"/>
                <w:sz w:val="20"/>
                <w:szCs w:val="20"/>
              </w:rPr>
              <w:t>Kendimi, okulun değerli bir üyesi olarak görürüm.</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%100</w:t>
            </w: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400"/>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5</w:t>
            </w:r>
          </w:p>
        </w:tc>
        <w:tc>
          <w:tcPr>
            <w:tcW w:w="7071" w:type="dxa"/>
          </w:tcPr>
          <w:p w:rsidR="00FC74E5" w:rsidRPr="008E7CD9" w:rsidRDefault="00FC74E5" w:rsidP="00FC74E5">
            <w:pPr>
              <w:shd w:val="clear" w:color="auto" w:fill="FAFAFA"/>
              <w:textAlignment w:val="center"/>
              <w:rPr>
                <w:rFonts w:ascii="Times New Roman" w:hAnsi="Times New Roman"/>
                <w:sz w:val="20"/>
                <w:szCs w:val="20"/>
              </w:rPr>
            </w:pPr>
            <w:r w:rsidRPr="008E7CD9">
              <w:rPr>
                <w:rFonts w:ascii="Times New Roman" w:hAnsi="Times New Roman"/>
                <w:sz w:val="20"/>
                <w:szCs w:val="20"/>
              </w:rPr>
              <w:t>Çalıştığım okul bana kendimi geliştirme imkânı tanımaktadır.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%100</w:t>
            </w: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414"/>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6</w:t>
            </w:r>
          </w:p>
        </w:tc>
        <w:tc>
          <w:tcPr>
            <w:tcW w:w="7071" w:type="dxa"/>
          </w:tcPr>
          <w:p w:rsidR="00FC74E5" w:rsidRPr="008E7CD9" w:rsidRDefault="00FC74E5" w:rsidP="00FC74E5">
            <w:pPr>
              <w:shd w:val="clear" w:color="auto" w:fill="EEEEEE"/>
              <w:textAlignment w:val="center"/>
              <w:rPr>
                <w:rFonts w:ascii="Times New Roman" w:hAnsi="Times New Roman"/>
                <w:sz w:val="20"/>
                <w:szCs w:val="20"/>
              </w:rPr>
            </w:pPr>
            <w:r w:rsidRPr="008E7CD9">
              <w:rPr>
                <w:rFonts w:ascii="Times New Roman" w:hAnsi="Times New Roman"/>
                <w:sz w:val="20"/>
                <w:szCs w:val="20"/>
              </w:rPr>
              <w:t>Okul, teknik araç ve gereç yönünden yeterli donanıma sahiptir.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w:t>
            </w:r>
            <w:r>
              <w:rPr>
                <w:rFonts w:ascii="Times New Roman" w:hAnsi="Times New Roman"/>
                <w:sz w:val="20"/>
                <w:szCs w:val="20"/>
              </w:rPr>
              <w:t>80</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w:t>
            </w:r>
            <w:r>
              <w:rPr>
                <w:rFonts w:ascii="Times New Roman" w:hAnsi="Times New Roman"/>
                <w:sz w:val="20"/>
                <w:szCs w:val="20"/>
              </w:rPr>
              <w:t>20</w:t>
            </w: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414"/>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7</w:t>
            </w:r>
          </w:p>
        </w:tc>
        <w:tc>
          <w:tcPr>
            <w:tcW w:w="7071" w:type="dxa"/>
          </w:tcPr>
          <w:p w:rsidR="00FC74E5" w:rsidRPr="008E7CD9" w:rsidRDefault="00FC74E5" w:rsidP="00FC74E5">
            <w:pPr>
              <w:shd w:val="clear" w:color="auto" w:fill="FAFAFA"/>
              <w:textAlignment w:val="center"/>
              <w:rPr>
                <w:rFonts w:ascii="Times New Roman" w:hAnsi="Times New Roman"/>
                <w:sz w:val="20"/>
                <w:szCs w:val="20"/>
              </w:rPr>
            </w:pPr>
            <w:r w:rsidRPr="008E7CD9">
              <w:rPr>
                <w:rFonts w:ascii="Times New Roman" w:hAnsi="Times New Roman"/>
                <w:sz w:val="20"/>
                <w:szCs w:val="20"/>
              </w:rPr>
              <w:t>Okulda çalışanlara yönelik sosyal ve kültürel faaliyetler düzenlenir.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%100</w:t>
            </w: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400"/>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8</w:t>
            </w:r>
          </w:p>
        </w:tc>
        <w:tc>
          <w:tcPr>
            <w:tcW w:w="7071" w:type="dxa"/>
          </w:tcPr>
          <w:p w:rsidR="00FC74E5" w:rsidRPr="008E7CD9" w:rsidRDefault="00FC74E5" w:rsidP="00FC74E5">
            <w:pPr>
              <w:shd w:val="clear" w:color="auto" w:fill="EEEEEE"/>
              <w:textAlignment w:val="center"/>
              <w:rPr>
                <w:rFonts w:ascii="Times New Roman" w:hAnsi="Times New Roman"/>
                <w:sz w:val="20"/>
                <w:szCs w:val="20"/>
              </w:rPr>
            </w:pPr>
            <w:r w:rsidRPr="008E7CD9">
              <w:rPr>
                <w:rFonts w:ascii="Times New Roman" w:hAnsi="Times New Roman"/>
                <w:sz w:val="20"/>
                <w:szCs w:val="20"/>
              </w:rPr>
              <w:t>Okulda öğretmenler arasında ayrım yapılmamaktadır.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%100</w:t>
            </w: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649"/>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9</w:t>
            </w:r>
          </w:p>
        </w:tc>
        <w:tc>
          <w:tcPr>
            <w:tcW w:w="7071" w:type="dxa"/>
          </w:tcPr>
          <w:p w:rsidR="00FC74E5" w:rsidRPr="008E7CD9" w:rsidRDefault="00FC74E5" w:rsidP="00FC74E5">
            <w:pPr>
              <w:shd w:val="clear" w:color="auto" w:fill="FAFAFA"/>
              <w:textAlignment w:val="center"/>
              <w:rPr>
                <w:rFonts w:ascii="Times New Roman" w:hAnsi="Times New Roman"/>
                <w:sz w:val="20"/>
                <w:szCs w:val="20"/>
              </w:rPr>
            </w:pPr>
            <w:r w:rsidRPr="008E7CD9">
              <w:rPr>
                <w:rFonts w:ascii="Times New Roman" w:hAnsi="Times New Roman"/>
                <w:sz w:val="20"/>
                <w:szCs w:val="20"/>
              </w:rPr>
              <w:t>Okulumuzda yerelde ve toplum üzerinde olumlu etki bırakacak çalışmalar yapmaktadır.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%100</w:t>
            </w: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649"/>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10</w:t>
            </w:r>
          </w:p>
        </w:tc>
        <w:tc>
          <w:tcPr>
            <w:tcW w:w="7071" w:type="dxa"/>
          </w:tcPr>
          <w:p w:rsidR="00FC74E5" w:rsidRPr="008E7CD9" w:rsidRDefault="00FC74E5" w:rsidP="00FC74E5">
            <w:pPr>
              <w:shd w:val="clear" w:color="auto" w:fill="EEEEEE"/>
              <w:textAlignment w:val="center"/>
              <w:rPr>
                <w:rFonts w:ascii="Times New Roman" w:hAnsi="Times New Roman"/>
                <w:sz w:val="20"/>
                <w:szCs w:val="20"/>
              </w:rPr>
            </w:pPr>
            <w:r w:rsidRPr="008E7CD9">
              <w:rPr>
                <w:rFonts w:ascii="Times New Roman" w:hAnsi="Times New Roman"/>
                <w:sz w:val="20"/>
                <w:szCs w:val="20"/>
              </w:rPr>
              <w:t>Yöneticilerimiz, yaratıcı ve yenilikçi düşüncelerin üretilmesini teşvik etmektedir.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%100</w:t>
            </w: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414"/>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11</w:t>
            </w:r>
          </w:p>
        </w:tc>
        <w:tc>
          <w:tcPr>
            <w:tcW w:w="7071" w:type="dxa"/>
          </w:tcPr>
          <w:p w:rsidR="00FC74E5" w:rsidRPr="008E7CD9" w:rsidRDefault="00FC74E5" w:rsidP="00FC74E5">
            <w:pPr>
              <w:shd w:val="clear" w:color="auto" w:fill="FAFAFA"/>
              <w:textAlignment w:val="center"/>
              <w:rPr>
                <w:rFonts w:ascii="Times New Roman" w:hAnsi="Times New Roman"/>
                <w:sz w:val="20"/>
                <w:szCs w:val="20"/>
              </w:rPr>
            </w:pPr>
            <w:r w:rsidRPr="008E7CD9">
              <w:rPr>
                <w:rFonts w:ascii="Times New Roman" w:hAnsi="Times New Roman"/>
                <w:sz w:val="20"/>
                <w:szCs w:val="20"/>
              </w:rPr>
              <w:t xml:space="preserve">Yöneticiler, okulun </w:t>
            </w:r>
            <w:proofErr w:type="gramStart"/>
            <w:r w:rsidRPr="008E7CD9">
              <w:rPr>
                <w:rFonts w:ascii="Times New Roman" w:hAnsi="Times New Roman"/>
                <w:sz w:val="20"/>
                <w:szCs w:val="20"/>
              </w:rPr>
              <w:t>vizyonunu</w:t>
            </w:r>
            <w:proofErr w:type="gramEnd"/>
            <w:r w:rsidRPr="008E7CD9">
              <w:rPr>
                <w:rFonts w:ascii="Times New Roman" w:hAnsi="Times New Roman"/>
                <w:sz w:val="20"/>
                <w:szCs w:val="20"/>
              </w:rPr>
              <w:t>, stratejilerini, iyileştirmeye açık alanlarını vs. çalışanlarla paylaşır.</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w:t>
            </w:r>
            <w:r>
              <w:rPr>
                <w:rFonts w:ascii="Times New Roman" w:hAnsi="Times New Roman"/>
                <w:sz w:val="20"/>
                <w:szCs w:val="20"/>
              </w:rPr>
              <w:t>80</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w:t>
            </w:r>
            <w:r>
              <w:rPr>
                <w:rFonts w:ascii="Times New Roman" w:hAnsi="Times New Roman"/>
                <w:sz w:val="20"/>
                <w:szCs w:val="20"/>
              </w:rPr>
              <w:t>20</w:t>
            </w: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635"/>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12</w:t>
            </w:r>
          </w:p>
        </w:tc>
        <w:tc>
          <w:tcPr>
            <w:tcW w:w="7071" w:type="dxa"/>
          </w:tcPr>
          <w:p w:rsidR="00FC74E5" w:rsidRPr="008E7CD9" w:rsidRDefault="00FC74E5" w:rsidP="00FC74E5">
            <w:pPr>
              <w:shd w:val="clear" w:color="auto" w:fill="EEEEEE"/>
              <w:textAlignment w:val="center"/>
              <w:rPr>
                <w:rFonts w:ascii="Times New Roman" w:hAnsi="Times New Roman"/>
                <w:sz w:val="20"/>
                <w:szCs w:val="20"/>
              </w:rPr>
            </w:pPr>
            <w:r w:rsidRPr="008E7CD9">
              <w:rPr>
                <w:rFonts w:ascii="Times New Roman" w:hAnsi="Times New Roman"/>
                <w:sz w:val="20"/>
                <w:szCs w:val="20"/>
              </w:rPr>
              <w:t>Okulumuzda sadece öğretmenlerin kullanımına tahsis edilmiş yerler yeterlidir.</w:t>
            </w:r>
          </w:p>
        </w:tc>
        <w:tc>
          <w:tcPr>
            <w:tcW w:w="1229"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w:t>
            </w:r>
            <w:r>
              <w:rPr>
                <w:rFonts w:ascii="Times New Roman" w:hAnsi="Times New Roman"/>
                <w:sz w:val="20"/>
                <w:szCs w:val="20"/>
              </w:rPr>
              <w:t>100</w:t>
            </w:r>
          </w:p>
        </w:tc>
        <w:tc>
          <w:tcPr>
            <w:tcW w:w="1398" w:type="dxa"/>
          </w:tcPr>
          <w:p w:rsidR="00FC74E5" w:rsidRPr="008E7CD9" w:rsidRDefault="00FC74E5" w:rsidP="00FC74E5">
            <w:pPr>
              <w:rPr>
                <w:rFonts w:ascii="Times New Roman" w:hAnsi="Times New Roman"/>
                <w:sz w:val="20"/>
                <w:szCs w:val="20"/>
              </w:rPr>
            </w:pPr>
          </w:p>
        </w:tc>
      </w:tr>
      <w:tr w:rsidR="00FC74E5" w:rsidRPr="008E7CD9" w:rsidTr="00FC74E5">
        <w:trPr>
          <w:trHeight w:val="428"/>
        </w:trPr>
        <w:tc>
          <w:tcPr>
            <w:tcW w:w="896"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13</w:t>
            </w:r>
          </w:p>
        </w:tc>
        <w:tc>
          <w:tcPr>
            <w:tcW w:w="7071" w:type="dxa"/>
          </w:tcPr>
          <w:p w:rsidR="00FC74E5" w:rsidRPr="008E7CD9" w:rsidRDefault="00FC74E5" w:rsidP="00FC74E5">
            <w:pPr>
              <w:shd w:val="clear" w:color="auto" w:fill="FAFAFA"/>
              <w:textAlignment w:val="center"/>
              <w:rPr>
                <w:rFonts w:ascii="Times New Roman" w:hAnsi="Times New Roman"/>
                <w:sz w:val="20"/>
                <w:szCs w:val="20"/>
              </w:rPr>
            </w:pPr>
            <w:r w:rsidRPr="008E7CD9">
              <w:rPr>
                <w:rFonts w:ascii="Times New Roman" w:hAnsi="Times New Roman"/>
                <w:sz w:val="20"/>
                <w:szCs w:val="20"/>
              </w:rPr>
              <w:t>Alanıma ilişkin yenilik ve gelişmeleri takip eder ve kendimi güncellerim.</w:t>
            </w:r>
          </w:p>
        </w:tc>
        <w:tc>
          <w:tcPr>
            <w:tcW w:w="1229" w:type="dxa"/>
          </w:tcPr>
          <w:p w:rsidR="00FC74E5" w:rsidRPr="008E7CD9" w:rsidRDefault="00FC74E5" w:rsidP="00FC74E5">
            <w:pPr>
              <w:rPr>
                <w:rFonts w:ascii="Times New Roman" w:hAnsi="Times New Roman"/>
                <w:sz w:val="20"/>
                <w:szCs w:val="20"/>
              </w:rPr>
            </w:pPr>
            <w:r>
              <w:rPr>
                <w:rFonts w:ascii="Times New Roman" w:hAnsi="Times New Roman"/>
                <w:sz w:val="20"/>
                <w:szCs w:val="20"/>
              </w:rPr>
              <w:t>%60</w:t>
            </w: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w:t>
            </w:r>
            <w:r>
              <w:rPr>
                <w:rFonts w:ascii="Times New Roman" w:hAnsi="Times New Roman"/>
                <w:sz w:val="20"/>
                <w:szCs w:val="20"/>
              </w:rPr>
              <w:t>20</w:t>
            </w:r>
          </w:p>
        </w:tc>
        <w:tc>
          <w:tcPr>
            <w:tcW w:w="1184" w:type="dxa"/>
          </w:tcPr>
          <w:p w:rsidR="00FC74E5" w:rsidRPr="008E7CD9" w:rsidRDefault="00FC74E5" w:rsidP="00FC74E5">
            <w:pPr>
              <w:rPr>
                <w:rFonts w:ascii="Times New Roman" w:hAnsi="Times New Roman"/>
                <w:sz w:val="20"/>
                <w:szCs w:val="20"/>
              </w:rPr>
            </w:pPr>
          </w:p>
        </w:tc>
        <w:tc>
          <w:tcPr>
            <w:tcW w:w="1229" w:type="dxa"/>
          </w:tcPr>
          <w:p w:rsidR="00FC74E5" w:rsidRPr="008E7CD9" w:rsidRDefault="00FC74E5" w:rsidP="00FC74E5">
            <w:pPr>
              <w:rPr>
                <w:rFonts w:ascii="Times New Roman" w:hAnsi="Times New Roman"/>
                <w:sz w:val="20"/>
                <w:szCs w:val="20"/>
              </w:rPr>
            </w:pPr>
            <w:r w:rsidRPr="008E7CD9">
              <w:rPr>
                <w:rFonts w:ascii="Times New Roman" w:hAnsi="Times New Roman"/>
                <w:sz w:val="20"/>
                <w:szCs w:val="20"/>
              </w:rPr>
              <w:t>%</w:t>
            </w:r>
            <w:r>
              <w:rPr>
                <w:rFonts w:ascii="Times New Roman" w:hAnsi="Times New Roman"/>
                <w:sz w:val="20"/>
                <w:szCs w:val="20"/>
              </w:rPr>
              <w:t>20</w:t>
            </w:r>
          </w:p>
        </w:tc>
        <w:tc>
          <w:tcPr>
            <w:tcW w:w="1398" w:type="dxa"/>
          </w:tcPr>
          <w:p w:rsidR="00FC74E5" w:rsidRPr="008E7CD9" w:rsidRDefault="00FC74E5" w:rsidP="00FC74E5">
            <w:pPr>
              <w:rPr>
                <w:rFonts w:ascii="Times New Roman" w:hAnsi="Times New Roman"/>
                <w:sz w:val="20"/>
                <w:szCs w:val="20"/>
              </w:rPr>
            </w:pPr>
          </w:p>
        </w:tc>
      </w:tr>
    </w:tbl>
    <w:p w:rsidR="00FC74E5" w:rsidRPr="0084048F" w:rsidRDefault="00FC74E5" w:rsidP="00FC74E5">
      <w:pPr>
        <w:pStyle w:val="Balk3"/>
        <w:tabs>
          <w:tab w:val="left" w:pos="10393"/>
        </w:tabs>
        <w:rPr>
          <w:sz w:val="24"/>
          <w:szCs w:val="24"/>
        </w:rPr>
      </w:pPr>
      <w:r w:rsidRPr="00652632">
        <w:rPr>
          <w:b/>
          <w:color w:val="FF0000"/>
          <w:szCs w:val="24"/>
        </w:rPr>
        <w:lastRenderedPageBreak/>
        <w:t xml:space="preserve">Veli Anketi Sonuçları                                                                                               </w:t>
      </w:r>
      <w:proofErr w:type="spellStart"/>
      <w:proofErr w:type="gramStart"/>
      <w:r>
        <w:rPr>
          <w:sz w:val="24"/>
          <w:szCs w:val="24"/>
        </w:rPr>
        <w:t>Not:Veli</w:t>
      </w:r>
      <w:proofErr w:type="spellEnd"/>
      <w:proofErr w:type="gramEnd"/>
      <w:r>
        <w:rPr>
          <w:sz w:val="24"/>
          <w:szCs w:val="24"/>
        </w:rPr>
        <w:t xml:space="preserve"> anketi sayısı 66 katılım oranı %52</w:t>
      </w:r>
    </w:p>
    <w:tbl>
      <w:tblPr>
        <w:tblStyle w:val="TabloKlavuzu"/>
        <w:tblpPr w:leftFromText="141" w:rightFromText="141" w:vertAnchor="page" w:horzAnchor="page" w:tblpX="551" w:tblpY="2005"/>
        <w:tblW w:w="15271" w:type="dxa"/>
        <w:tblLook w:val="04A0" w:firstRow="1" w:lastRow="0" w:firstColumn="1" w:lastColumn="0" w:noHBand="0" w:noVBand="1"/>
      </w:tblPr>
      <w:tblGrid>
        <w:gridCol w:w="946"/>
        <w:gridCol w:w="7316"/>
        <w:gridCol w:w="1386"/>
        <w:gridCol w:w="1386"/>
        <w:gridCol w:w="1279"/>
        <w:gridCol w:w="1386"/>
        <w:gridCol w:w="1572"/>
      </w:tblGrid>
      <w:tr w:rsidR="00FC74E5" w:rsidRPr="0084048F" w:rsidTr="00FC74E5">
        <w:trPr>
          <w:trHeight w:val="283"/>
        </w:trPr>
        <w:tc>
          <w:tcPr>
            <w:tcW w:w="946" w:type="dxa"/>
            <w:vMerge w:val="restart"/>
          </w:tcPr>
          <w:p w:rsidR="00FC74E5" w:rsidRPr="0084048F" w:rsidRDefault="00FC74E5" w:rsidP="00FC74E5">
            <w:pPr>
              <w:spacing w:line="240" w:lineRule="auto"/>
              <w:jc w:val="center"/>
              <w:rPr>
                <w:rFonts w:ascii="Times New Roman" w:hAnsi="Times New Roman"/>
                <w:b/>
                <w:sz w:val="20"/>
                <w:szCs w:val="20"/>
              </w:rPr>
            </w:pPr>
            <w:r w:rsidRPr="0084048F">
              <w:rPr>
                <w:rFonts w:ascii="Times New Roman" w:hAnsi="Times New Roman"/>
                <w:b/>
                <w:sz w:val="20"/>
                <w:szCs w:val="20"/>
              </w:rPr>
              <w:t>Sıra No</w:t>
            </w:r>
          </w:p>
        </w:tc>
        <w:tc>
          <w:tcPr>
            <w:tcW w:w="7316" w:type="dxa"/>
            <w:vMerge w:val="restart"/>
          </w:tcPr>
          <w:p w:rsidR="00FC74E5" w:rsidRPr="0084048F" w:rsidRDefault="00FC74E5" w:rsidP="00FC74E5">
            <w:pPr>
              <w:spacing w:line="240" w:lineRule="auto"/>
              <w:jc w:val="center"/>
              <w:rPr>
                <w:rFonts w:ascii="Times New Roman" w:hAnsi="Times New Roman"/>
                <w:b/>
                <w:sz w:val="20"/>
                <w:szCs w:val="20"/>
              </w:rPr>
            </w:pPr>
            <w:r w:rsidRPr="0084048F">
              <w:rPr>
                <w:rFonts w:ascii="Times New Roman" w:hAnsi="Times New Roman"/>
                <w:b/>
                <w:sz w:val="20"/>
                <w:szCs w:val="20"/>
              </w:rPr>
              <w:t>MADDELER</w:t>
            </w:r>
          </w:p>
        </w:tc>
        <w:tc>
          <w:tcPr>
            <w:tcW w:w="7009" w:type="dxa"/>
            <w:gridSpan w:val="5"/>
          </w:tcPr>
          <w:p w:rsidR="00FC74E5" w:rsidRPr="0084048F" w:rsidRDefault="00FC74E5" w:rsidP="00FC74E5">
            <w:pPr>
              <w:spacing w:line="240" w:lineRule="auto"/>
              <w:jc w:val="center"/>
              <w:rPr>
                <w:rFonts w:ascii="Times New Roman" w:hAnsi="Times New Roman"/>
                <w:b/>
                <w:sz w:val="20"/>
                <w:szCs w:val="20"/>
              </w:rPr>
            </w:pPr>
            <w:r w:rsidRPr="0084048F">
              <w:rPr>
                <w:rFonts w:ascii="Times New Roman" w:hAnsi="Times New Roman"/>
                <w:b/>
                <w:sz w:val="20"/>
                <w:szCs w:val="20"/>
              </w:rPr>
              <w:t>KATILMA DERECESİ</w:t>
            </w:r>
          </w:p>
        </w:tc>
      </w:tr>
      <w:tr w:rsidR="00FC74E5" w:rsidRPr="0084048F" w:rsidTr="00FC74E5">
        <w:trPr>
          <w:trHeight w:val="636"/>
        </w:trPr>
        <w:tc>
          <w:tcPr>
            <w:tcW w:w="946" w:type="dxa"/>
            <w:vMerge/>
          </w:tcPr>
          <w:p w:rsidR="00FC74E5" w:rsidRPr="0084048F" w:rsidRDefault="00FC74E5" w:rsidP="00FC74E5">
            <w:pPr>
              <w:spacing w:line="240" w:lineRule="auto"/>
              <w:rPr>
                <w:rFonts w:ascii="Times New Roman" w:hAnsi="Times New Roman"/>
                <w:sz w:val="20"/>
                <w:szCs w:val="20"/>
              </w:rPr>
            </w:pPr>
          </w:p>
        </w:tc>
        <w:tc>
          <w:tcPr>
            <w:tcW w:w="7316" w:type="dxa"/>
            <w:vMerge/>
          </w:tcPr>
          <w:p w:rsidR="00FC74E5" w:rsidRPr="0084048F" w:rsidRDefault="00FC74E5" w:rsidP="00FC74E5">
            <w:pPr>
              <w:spacing w:line="240" w:lineRule="auto"/>
              <w:rPr>
                <w:rFonts w:ascii="Times New Roman" w:hAnsi="Times New Roman"/>
                <w:sz w:val="20"/>
                <w:szCs w:val="20"/>
              </w:rPr>
            </w:pPr>
          </w:p>
        </w:tc>
        <w:tc>
          <w:tcPr>
            <w:tcW w:w="1386" w:type="dxa"/>
          </w:tcPr>
          <w:p w:rsidR="00FC74E5" w:rsidRPr="0084048F" w:rsidRDefault="00FC74E5" w:rsidP="00FC74E5">
            <w:pPr>
              <w:shd w:val="clear" w:color="auto" w:fill="FFFFFF"/>
              <w:spacing w:line="240" w:lineRule="auto"/>
              <w:jc w:val="center"/>
              <w:textAlignment w:val="center"/>
              <w:rPr>
                <w:rFonts w:ascii="Times New Roman" w:hAnsi="Times New Roman"/>
                <w:sz w:val="20"/>
                <w:szCs w:val="20"/>
              </w:rPr>
            </w:pPr>
            <w:r w:rsidRPr="0084048F">
              <w:rPr>
                <w:rFonts w:ascii="Times New Roman" w:hAnsi="Times New Roman"/>
                <w:sz w:val="20"/>
                <w:szCs w:val="20"/>
              </w:rPr>
              <w:t>Kesinlikle Katılıyorum</w:t>
            </w:r>
          </w:p>
        </w:tc>
        <w:tc>
          <w:tcPr>
            <w:tcW w:w="1386" w:type="dxa"/>
          </w:tcPr>
          <w:p w:rsidR="00FC74E5" w:rsidRPr="0084048F" w:rsidRDefault="00FC74E5" w:rsidP="00FC74E5">
            <w:pPr>
              <w:shd w:val="clear" w:color="auto" w:fill="FFFFFF"/>
              <w:spacing w:line="240" w:lineRule="auto"/>
              <w:jc w:val="center"/>
              <w:textAlignment w:val="center"/>
              <w:rPr>
                <w:rFonts w:ascii="Times New Roman" w:hAnsi="Times New Roman"/>
                <w:sz w:val="20"/>
                <w:szCs w:val="20"/>
              </w:rPr>
            </w:pPr>
            <w:r w:rsidRPr="0084048F">
              <w:rPr>
                <w:rFonts w:ascii="Times New Roman" w:hAnsi="Times New Roman"/>
                <w:sz w:val="20"/>
                <w:szCs w:val="20"/>
              </w:rPr>
              <w:t>Katılıyorum</w:t>
            </w:r>
          </w:p>
        </w:tc>
        <w:tc>
          <w:tcPr>
            <w:tcW w:w="1279" w:type="dxa"/>
          </w:tcPr>
          <w:p w:rsidR="00FC74E5" w:rsidRPr="0084048F" w:rsidRDefault="00FC74E5" w:rsidP="00FC74E5">
            <w:pPr>
              <w:shd w:val="clear" w:color="auto" w:fill="FFFFFF"/>
              <w:spacing w:line="240" w:lineRule="auto"/>
              <w:jc w:val="center"/>
              <w:textAlignment w:val="center"/>
              <w:rPr>
                <w:rFonts w:ascii="Times New Roman" w:hAnsi="Times New Roman"/>
                <w:sz w:val="20"/>
                <w:szCs w:val="20"/>
              </w:rPr>
            </w:pPr>
            <w:r w:rsidRPr="0084048F">
              <w:rPr>
                <w:rFonts w:ascii="Times New Roman" w:hAnsi="Times New Roman"/>
                <w:sz w:val="20"/>
                <w:szCs w:val="20"/>
              </w:rPr>
              <w:t>Kararsızım</w:t>
            </w:r>
          </w:p>
        </w:tc>
        <w:tc>
          <w:tcPr>
            <w:tcW w:w="1386" w:type="dxa"/>
          </w:tcPr>
          <w:p w:rsidR="00FC74E5" w:rsidRPr="0084048F" w:rsidRDefault="00FC74E5" w:rsidP="00FC74E5">
            <w:pPr>
              <w:shd w:val="clear" w:color="auto" w:fill="FFFFFF"/>
              <w:spacing w:line="240" w:lineRule="auto"/>
              <w:jc w:val="center"/>
              <w:textAlignment w:val="center"/>
              <w:rPr>
                <w:rFonts w:ascii="Times New Roman" w:hAnsi="Times New Roman"/>
                <w:sz w:val="20"/>
                <w:szCs w:val="20"/>
              </w:rPr>
            </w:pPr>
            <w:r w:rsidRPr="0084048F">
              <w:rPr>
                <w:rFonts w:ascii="Times New Roman" w:hAnsi="Times New Roman"/>
                <w:sz w:val="20"/>
                <w:szCs w:val="20"/>
              </w:rPr>
              <w:t>Kısmen Katılıyorum</w:t>
            </w:r>
          </w:p>
        </w:tc>
        <w:tc>
          <w:tcPr>
            <w:tcW w:w="1572" w:type="dxa"/>
          </w:tcPr>
          <w:p w:rsidR="00FC74E5" w:rsidRPr="0084048F" w:rsidRDefault="00FC74E5" w:rsidP="00FC74E5">
            <w:pPr>
              <w:shd w:val="clear" w:color="auto" w:fill="FFFFFF"/>
              <w:spacing w:line="240" w:lineRule="auto"/>
              <w:jc w:val="center"/>
              <w:textAlignment w:val="center"/>
              <w:rPr>
                <w:rFonts w:ascii="Times New Roman" w:hAnsi="Times New Roman"/>
                <w:sz w:val="20"/>
                <w:szCs w:val="20"/>
              </w:rPr>
            </w:pPr>
            <w:r w:rsidRPr="0084048F">
              <w:rPr>
                <w:rFonts w:ascii="Times New Roman" w:hAnsi="Times New Roman"/>
                <w:sz w:val="20"/>
                <w:szCs w:val="20"/>
              </w:rPr>
              <w:t>Katılmıyorum</w:t>
            </w:r>
          </w:p>
        </w:tc>
      </w:tr>
      <w:tr w:rsidR="00FC74E5" w:rsidRPr="0084048F" w:rsidTr="00E27926">
        <w:trPr>
          <w:trHeight w:val="603"/>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1</w:t>
            </w:r>
          </w:p>
        </w:tc>
        <w:tc>
          <w:tcPr>
            <w:tcW w:w="7316" w:type="dxa"/>
          </w:tcPr>
          <w:p w:rsidR="00FC74E5" w:rsidRPr="0084048F" w:rsidRDefault="00FC74E5" w:rsidP="00FC74E5">
            <w:pPr>
              <w:shd w:val="clear" w:color="auto" w:fill="FAFAFA"/>
              <w:spacing w:line="240" w:lineRule="auto"/>
              <w:textAlignment w:val="center"/>
              <w:rPr>
                <w:rFonts w:ascii="Times New Roman" w:hAnsi="Times New Roman"/>
                <w:sz w:val="20"/>
                <w:szCs w:val="20"/>
              </w:rPr>
            </w:pPr>
            <w:r w:rsidRPr="0084048F">
              <w:rPr>
                <w:rFonts w:ascii="Times New Roman" w:hAnsi="Times New Roman"/>
                <w:sz w:val="20"/>
                <w:szCs w:val="20"/>
              </w:rPr>
              <w:t>İhtiyaç duyduğumda okul çalışanlarıyla rahatlıkla görüşebiliyorum.</w:t>
            </w:r>
          </w:p>
        </w:tc>
        <w:tc>
          <w:tcPr>
            <w:tcW w:w="1386" w:type="dxa"/>
          </w:tcPr>
          <w:p w:rsidR="00FC74E5" w:rsidRPr="0084048F" w:rsidRDefault="00E27926" w:rsidP="00FC74E5">
            <w:pPr>
              <w:spacing w:line="240" w:lineRule="auto"/>
              <w:rPr>
                <w:rFonts w:ascii="Times New Roman" w:hAnsi="Times New Roman"/>
                <w:color w:val="FF0000"/>
                <w:sz w:val="20"/>
                <w:szCs w:val="20"/>
              </w:rPr>
            </w:pPr>
            <w:r>
              <w:rPr>
                <w:rFonts w:ascii="Times New Roman" w:hAnsi="Times New Roman"/>
                <w:color w:val="FF0000"/>
                <w:sz w:val="20"/>
                <w:szCs w:val="20"/>
              </w:rPr>
              <w:t>%87.25</w:t>
            </w:r>
          </w:p>
        </w:tc>
        <w:tc>
          <w:tcPr>
            <w:tcW w:w="1386" w:type="dxa"/>
          </w:tcPr>
          <w:p w:rsidR="00FC74E5" w:rsidRPr="0084048F" w:rsidRDefault="00E27926" w:rsidP="00FC74E5">
            <w:pPr>
              <w:spacing w:line="240" w:lineRule="auto"/>
              <w:rPr>
                <w:rFonts w:ascii="Times New Roman" w:hAnsi="Times New Roman"/>
                <w:color w:val="FF0000"/>
                <w:sz w:val="20"/>
                <w:szCs w:val="20"/>
              </w:rPr>
            </w:pPr>
            <w:r>
              <w:rPr>
                <w:rFonts w:ascii="Times New Roman" w:hAnsi="Times New Roman"/>
                <w:color w:val="FF0000"/>
                <w:sz w:val="20"/>
                <w:szCs w:val="20"/>
              </w:rPr>
              <w:t>%12.75</w:t>
            </w:r>
          </w:p>
        </w:tc>
        <w:tc>
          <w:tcPr>
            <w:tcW w:w="1279" w:type="dxa"/>
          </w:tcPr>
          <w:p w:rsidR="00FC74E5" w:rsidRPr="0084048F" w:rsidRDefault="00FC74E5" w:rsidP="00FC74E5">
            <w:pPr>
              <w:spacing w:line="240" w:lineRule="auto"/>
              <w:rPr>
                <w:rFonts w:ascii="Times New Roman" w:hAnsi="Times New Roman"/>
                <w:color w:val="FF0000"/>
                <w:sz w:val="20"/>
                <w:szCs w:val="20"/>
              </w:rPr>
            </w:pPr>
          </w:p>
        </w:tc>
        <w:tc>
          <w:tcPr>
            <w:tcW w:w="1386" w:type="dxa"/>
          </w:tcPr>
          <w:p w:rsidR="00FC74E5" w:rsidRPr="0084048F" w:rsidRDefault="00FC74E5" w:rsidP="00FC74E5">
            <w:pPr>
              <w:spacing w:line="240" w:lineRule="auto"/>
              <w:rPr>
                <w:rFonts w:ascii="Times New Roman" w:hAnsi="Times New Roman"/>
                <w:color w:val="FF0000"/>
                <w:sz w:val="20"/>
                <w:szCs w:val="20"/>
              </w:rPr>
            </w:pPr>
          </w:p>
        </w:tc>
        <w:tc>
          <w:tcPr>
            <w:tcW w:w="1572" w:type="dxa"/>
          </w:tcPr>
          <w:p w:rsidR="00FC74E5" w:rsidRPr="0084048F" w:rsidRDefault="00FC74E5" w:rsidP="00FC74E5">
            <w:pPr>
              <w:spacing w:line="240" w:lineRule="auto"/>
              <w:rPr>
                <w:rFonts w:ascii="Times New Roman" w:hAnsi="Times New Roman"/>
                <w:color w:val="FF0000"/>
                <w:sz w:val="20"/>
                <w:szCs w:val="20"/>
              </w:rPr>
            </w:pPr>
          </w:p>
        </w:tc>
      </w:tr>
      <w:tr w:rsidR="00FC74E5" w:rsidRPr="0084048F" w:rsidTr="00FC74E5">
        <w:trPr>
          <w:trHeight w:val="461"/>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2</w:t>
            </w:r>
          </w:p>
        </w:tc>
        <w:tc>
          <w:tcPr>
            <w:tcW w:w="7316" w:type="dxa"/>
          </w:tcPr>
          <w:p w:rsidR="00FC74E5" w:rsidRPr="0084048F" w:rsidRDefault="00FC74E5" w:rsidP="00FC74E5">
            <w:pPr>
              <w:shd w:val="clear" w:color="auto" w:fill="EEEEEE"/>
              <w:spacing w:line="240" w:lineRule="auto"/>
              <w:textAlignment w:val="center"/>
              <w:rPr>
                <w:rFonts w:ascii="Times New Roman" w:hAnsi="Times New Roman"/>
                <w:sz w:val="20"/>
                <w:szCs w:val="20"/>
              </w:rPr>
            </w:pPr>
            <w:r w:rsidRPr="0084048F">
              <w:rPr>
                <w:rFonts w:ascii="Times New Roman" w:hAnsi="Times New Roman"/>
                <w:sz w:val="20"/>
                <w:szCs w:val="20"/>
              </w:rPr>
              <w:t>Bizi ilgilendiren okul duyurularını zamanında öğreniyorum.</w:t>
            </w:r>
          </w:p>
        </w:tc>
        <w:tc>
          <w:tcPr>
            <w:tcW w:w="1386" w:type="dxa"/>
          </w:tcPr>
          <w:p w:rsidR="00FC74E5" w:rsidRPr="0084048F" w:rsidRDefault="00D8229F" w:rsidP="00FC74E5">
            <w:pPr>
              <w:spacing w:line="240" w:lineRule="auto"/>
              <w:rPr>
                <w:rFonts w:ascii="Times New Roman" w:hAnsi="Times New Roman"/>
                <w:color w:val="FF0000"/>
                <w:sz w:val="20"/>
                <w:szCs w:val="20"/>
              </w:rPr>
            </w:pPr>
            <w:r>
              <w:rPr>
                <w:rFonts w:ascii="Times New Roman" w:hAnsi="Times New Roman"/>
                <w:color w:val="FF0000"/>
                <w:sz w:val="20"/>
                <w:szCs w:val="20"/>
              </w:rPr>
              <w:t>%85.17</w:t>
            </w:r>
          </w:p>
        </w:tc>
        <w:tc>
          <w:tcPr>
            <w:tcW w:w="1386" w:type="dxa"/>
          </w:tcPr>
          <w:p w:rsidR="00FC74E5" w:rsidRPr="0084048F" w:rsidRDefault="00D8229F" w:rsidP="00FC74E5">
            <w:pPr>
              <w:spacing w:line="240" w:lineRule="auto"/>
              <w:rPr>
                <w:rFonts w:ascii="Times New Roman" w:hAnsi="Times New Roman"/>
                <w:color w:val="FF0000"/>
                <w:sz w:val="20"/>
                <w:szCs w:val="20"/>
              </w:rPr>
            </w:pPr>
            <w:r>
              <w:rPr>
                <w:rFonts w:ascii="Times New Roman" w:hAnsi="Times New Roman"/>
                <w:color w:val="FF0000"/>
                <w:sz w:val="20"/>
                <w:szCs w:val="20"/>
              </w:rPr>
              <w:t>%14.83</w:t>
            </w:r>
          </w:p>
        </w:tc>
        <w:tc>
          <w:tcPr>
            <w:tcW w:w="1279" w:type="dxa"/>
          </w:tcPr>
          <w:p w:rsidR="00FC74E5" w:rsidRPr="0084048F" w:rsidRDefault="00FC74E5" w:rsidP="00FC74E5">
            <w:pPr>
              <w:spacing w:line="240" w:lineRule="auto"/>
              <w:rPr>
                <w:rFonts w:ascii="Times New Roman" w:hAnsi="Times New Roman"/>
                <w:color w:val="FF0000"/>
                <w:sz w:val="20"/>
                <w:szCs w:val="20"/>
              </w:rPr>
            </w:pPr>
          </w:p>
        </w:tc>
        <w:tc>
          <w:tcPr>
            <w:tcW w:w="1386" w:type="dxa"/>
          </w:tcPr>
          <w:p w:rsidR="00FC74E5" w:rsidRPr="0084048F" w:rsidRDefault="00FC74E5" w:rsidP="00FC74E5">
            <w:pPr>
              <w:spacing w:line="240" w:lineRule="auto"/>
              <w:rPr>
                <w:rFonts w:ascii="Times New Roman" w:hAnsi="Times New Roman"/>
                <w:color w:val="FF0000"/>
                <w:sz w:val="20"/>
                <w:szCs w:val="20"/>
              </w:rPr>
            </w:pPr>
          </w:p>
        </w:tc>
        <w:tc>
          <w:tcPr>
            <w:tcW w:w="1572" w:type="dxa"/>
          </w:tcPr>
          <w:p w:rsidR="00FC74E5" w:rsidRPr="0084048F" w:rsidRDefault="00FC74E5" w:rsidP="00FC74E5">
            <w:pPr>
              <w:spacing w:line="240" w:lineRule="auto"/>
              <w:rPr>
                <w:rFonts w:ascii="Times New Roman" w:hAnsi="Times New Roman"/>
                <w:color w:val="FF0000"/>
                <w:sz w:val="20"/>
                <w:szCs w:val="20"/>
              </w:rPr>
            </w:pPr>
          </w:p>
        </w:tc>
      </w:tr>
      <w:tr w:rsidR="00FC74E5" w:rsidRPr="0084048F" w:rsidTr="00FC74E5">
        <w:trPr>
          <w:trHeight w:val="446"/>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3</w:t>
            </w:r>
          </w:p>
        </w:tc>
        <w:tc>
          <w:tcPr>
            <w:tcW w:w="7316" w:type="dxa"/>
          </w:tcPr>
          <w:p w:rsidR="00FC74E5" w:rsidRPr="0084048F" w:rsidRDefault="00FC74E5" w:rsidP="00FC74E5">
            <w:pPr>
              <w:shd w:val="clear" w:color="auto" w:fill="FAFAFA"/>
              <w:spacing w:line="240" w:lineRule="auto"/>
              <w:textAlignment w:val="center"/>
              <w:rPr>
                <w:rFonts w:ascii="Times New Roman" w:hAnsi="Times New Roman"/>
                <w:sz w:val="20"/>
                <w:szCs w:val="20"/>
              </w:rPr>
            </w:pPr>
            <w:r w:rsidRPr="0084048F">
              <w:rPr>
                <w:rFonts w:ascii="Times New Roman" w:hAnsi="Times New Roman"/>
                <w:sz w:val="20"/>
                <w:szCs w:val="20"/>
              </w:rPr>
              <w:t>Öğrencimle ilgili konularda okulda rehberlik hizmeti alabiliyorum.</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%47.24</w:t>
            </w:r>
          </w:p>
        </w:tc>
        <w:tc>
          <w:tcPr>
            <w:tcW w:w="1386" w:type="dxa"/>
          </w:tcPr>
          <w:p w:rsidR="00FC74E5" w:rsidRPr="0084048F" w:rsidRDefault="00D8229F" w:rsidP="00FC74E5">
            <w:pPr>
              <w:spacing w:line="240" w:lineRule="auto"/>
              <w:rPr>
                <w:rFonts w:ascii="Times New Roman" w:hAnsi="Times New Roman"/>
                <w:color w:val="FF0000"/>
                <w:sz w:val="20"/>
                <w:szCs w:val="20"/>
              </w:rPr>
            </w:pPr>
            <w:r>
              <w:rPr>
                <w:rFonts w:ascii="Times New Roman" w:hAnsi="Times New Roman"/>
                <w:color w:val="FF0000"/>
                <w:sz w:val="20"/>
                <w:szCs w:val="20"/>
              </w:rPr>
              <w:t>%25</w:t>
            </w:r>
            <w:r w:rsidR="00FC74E5" w:rsidRPr="0084048F">
              <w:rPr>
                <w:rFonts w:ascii="Times New Roman" w:hAnsi="Times New Roman"/>
                <w:color w:val="FF0000"/>
                <w:sz w:val="20"/>
                <w:szCs w:val="20"/>
              </w:rPr>
              <w:t>.11</w:t>
            </w:r>
          </w:p>
        </w:tc>
        <w:tc>
          <w:tcPr>
            <w:tcW w:w="1279"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%5.55</w:t>
            </w:r>
          </w:p>
        </w:tc>
        <w:tc>
          <w:tcPr>
            <w:tcW w:w="1386" w:type="dxa"/>
          </w:tcPr>
          <w:p w:rsidR="00FC74E5" w:rsidRPr="0084048F" w:rsidRDefault="00D8229F" w:rsidP="00FC74E5">
            <w:pPr>
              <w:spacing w:line="240" w:lineRule="auto"/>
              <w:rPr>
                <w:rFonts w:ascii="Times New Roman" w:hAnsi="Times New Roman"/>
                <w:color w:val="FF0000"/>
                <w:sz w:val="20"/>
                <w:szCs w:val="20"/>
              </w:rPr>
            </w:pPr>
            <w:r>
              <w:rPr>
                <w:rFonts w:ascii="Times New Roman" w:hAnsi="Times New Roman"/>
                <w:color w:val="FF0000"/>
                <w:sz w:val="20"/>
                <w:szCs w:val="20"/>
              </w:rPr>
              <w:t>%8</w:t>
            </w:r>
            <w:r w:rsidR="00FC74E5" w:rsidRPr="0084048F">
              <w:rPr>
                <w:rFonts w:ascii="Times New Roman" w:hAnsi="Times New Roman"/>
                <w:color w:val="FF0000"/>
                <w:sz w:val="20"/>
                <w:szCs w:val="20"/>
              </w:rPr>
              <w:t>.77</w:t>
            </w:r>
          </w:p>
        </w:tc>
        <w:tc>
          <w:tcPr>
            <w:tcW w:w="1572" w:type="dxa"/>
          </w:tcPr>
          <w:p w:rsidR="00FC74E5" w:rsidRPr="0084048F" w:rsidRDefault="00D8229F" w:rsidP="00FC74E5">
            <w:pPr>
              <w:spacing w:line="240" w:lineRule="auto"/>
              <w:rPr>
                <w:rFonts w:ascii="Times New Roman" w:hAnsi="Times New Roman"/>
                <w:color w:val="FF0000"/>
                <w:sz w:val="20"/>
                <w:szCs w:val="20"/>
              </w:rPr>
            </w:pPr>
            <w:r>
              <w:rPr>
                <w:rFonts w:ascii="Times New Roman" w:hAnsi="Times New Roman"/>
                <w:color w:val="FF0000"/>
                <w:sz w:val="20"/>
                <w:szCs w:val="20"/>
              </w:rPr>
              <w:t>%13</w:t>
            </w:r>
            <w:r w:rsidR="00FC74E5" w:rsidRPr="0084048F">
              <w:rPr>
                <w:rFonts w:ascii="Times New Roman" w:hAnsi="Times New Roman"/>
                <w:color w:val="FF0000"/>
                <w:sz w:val="20"/>
                <w:szCs w:val="20"/>
              </w:rPr>
              <w:t>.33</w:t>
            </w:r>
          </w:p>
        </w:tc>
      </w:tr>
      <w:tr w:rsidR="00FC74E5" w:rsidRPr="0084048F" w:rsidTr="00FC74E5">
        <w:trPr>
          <w:trHeight w:val="461"/>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4</w:t>
            </w:r>
          </w:p>
        </w:tc>
        <w:tc>
          <w:tcPr>
            <w:tcW w:w="7316" w:type="dxa"/>
          </w:tcPr>
          <w:p w:rsidR="00FC74E5" w:rsidRPr="0084048F" w:rsidRDefault="00FC74E5" w:rsidP="00FC74E5">
            <w:pPr>
              <w:shd w:val="clear" w:color="auto" w:fill="EEEEEE"/>
              <w:spacing w:line="240" w:lineRule="auto"/>
              <w:textAlignment w:val="center"/>
              <w:rPr>
                <w:rFonts w:ascii="Times New Roman" w:hAnsi="Times New Roman"/>
                <w:sz w:val="20"/>
                <w:szCs w:val="20"/>
              </w:rPr>
            </w:pPr>
            <w:r w:rsidRPr="0084048F">
              <w:rPr>
                <w:rFonts w:ascii="Times New Roman" w:hAnsi="Times New Roman"/>
                <w:sz w:val="20"/>
                <w:szCs w:val="20"/>
              </w:rPr>
              <w:t>Okula ilettiğim istek ve şikâyetlerim dikkate alınıyor.</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%79</w:t>
            </w:r>
            <w:r w:rsidR="00FC74E5" w:rsidRPr="0084048F">
              <w:rPr>
                <w:rFonts w:ascii="Times New Roman" w:hAnsi="Times New Roman"/>
                <w:color w:val="FF0000"/>
                <w:sz w:val="20"/>
                <w:szCs w:val="20"/>
              </w:rPr>
              <w:t>.78</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%20</w:t>
            </w:r>
            <w:r w:rsidR="00FC74E5" w:rsidRPr="0084048F">
              <w:rPr>
                <w:rFonts w:ascii="Times New Roman" w:hAnsi="Times New Roman"/>
                <w:color w:val="FF0000"/>
                <w:sz w:val="20"/>
                <w:szCs w:val="20"/>
              </w:rPr>
              <w:t>.22</w:t>
            </w:r>
          </w:p>
        </w:tc>
        <w:tc>
          <w:tcPr>
            <w:tcW w:w="1279" w:type="dxa"/>
          </w:tcPr>
          <w:p w:rsidR="00FC74E5" w:rsidRPr="0084048F" w:rsidRDefault="00FC74E5" w:rsidP="00FC74E5">
            <w:pPr>
              <w:spacing w:line="240" w:lineRule="auto"/>
              <w:rPr>
                <w:rFonts w:ascii="Times New Roman" w:hAnsi="Times New Roman"/>
                <w:color w:val="FF0000"/>
                <w:sz w:val="20"/>
                <w:szCs w:val="20"/>
              </w:rPr>
            </w:pPr>
          </w:p>
        </w:tc>
        <w:tc>
          <w:tcPr>
            <w:tcW w:w="1386" w:type="dxa"/>
          </w:tcPr>
          <w:p w:rsidR="00FC74E5" w:rsidRPr="0084048F" w:rsidRDefault="00FC74E5" w:rsidP="00FC74E5">
            <w:pPr>
              <w:spacing w:line="240" w:lineRule="auto"/>
              <w:rPr>
                <w:rFonts w:ascii="Times New Roman" w:hAnsi="Times New Roman"/>
                <w:color w:val="FF0000"/>
                <w:sz w:val="20"/>
                <w:szCs w:val="20"/>
              </w:rPr>
            </w:pPr>
          </w:p>
        </w:tc>
        <w:tc>
          <w:tcPr>
            <w:tcW w:w="1572" w:type="dxa"/>
          </w:tcPr>
          <w:p w:rsidR="00FC74E5" w:rsidRPr="0084048F" w:rsidRDefault="00FC74E5" w:rsidP="00FC74E5">
            <w:pPr>
              <w:spacing w:line="240" w:lineRule="auto"/>
              <w:rPr>
                <w:rFonts w:ascii="Times New Roman" w:hAnsi="Times New Roman"/>
                <w:color w:val="FF0000"/>
                <w:sz w:val="20"/>
                <w:szCs w:val="20"/>
              </w:rPr>
            </w:pPr>
          </w:p>
        </w:tc>
      </w:tr>
      <w:tr w:rsidR="00FC74E5" w:rsidRPr="0084048F" w:rsidTr="00FC74E5">
        <w:trPr>
          <w:trHeight w:val="636"/>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5</w:t>
            </w:r>
          </w:p>
        </w:tc>
        <w:tc>
          <w:tcPr>
            <w:tcW w:w="7316" w:type="dxa"/>
          </w:tcPr>
          <w:p w:rsidR="00FC74E5" w:rsidRPr="0084048F" w:rsidRDefault="00FC74E5" w:rsidP="00FC74E5">
            <w:pPr>
              <w:shd w:val="clear" w:color="auto" w:fill="FAFAFA"/>
              <w:spacing w:line="240" w:lineRule="auto"/>
              <w:textAlignment w:val="center"/>
              <w:rPr>
                <w:rFonts w:ascii="Times New Roman" w:hAnsi="Times New Roman"/>
                <w:sz w:val="20"/>
                <w:szCs w:val="20"/>
              </w:rPr>
            </w:pPr>
            <w:r w:rsidRPr="0084048F">
              <w:rPr>
                <w:rFonts w:ascii="Times New Roman" w:hAnsi="Times New Roman"/>
                <w:sz w:val="20"/>
                <w:szCs w:val="20"/>
              </w:rPr>
              <w:t>Öğretmenler yeniliğe açık olarak derslerin işlenişinde çeşitli yöntemler kullanmaktadır.</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%71</w:t>
            </w:r>
            <w:r w:rsidR="00FC74E5" w:rsidRPr="0084048F">
              <w:rPr>
                <w:rFonts w:ascii="Times New Roman" w:hAnsi="Times New Roman"/>
                <w:color w:val="FF0000"/>
                <w:sz w:val="20"/>
                <w:szCs w:val="20"/>
              </w:rPr>
              <w:t>.44</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%21</w:t>
            </w:r>
            <w:r w:rsidR="00FC74E5" w:rsidRPr="0084048F">
              <w:rPr>
                <w:rFonts w:ascii="Times New Roman" w:hAnsi="Times New Roman"/>
                <w:color w:val="FF0000"/>
                <w:sz w:val="20"/>
                <w:szCs w:val="20"/>
              </w:rPr>
              <w:t>.99</w:t>
            </w:r>
          </w:p>
        </w:tc>
        <w:tc>
          <w:tcPr>
            <w:tcW w:w="1279"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%2.8</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%3</w:t>
            </w:r>
            <w:r w:rsidR="00FC74E5" w:rsidRPr="0084048F">
              <w:rPr>
                <w:rFonts w:ascii="Times New Roman" w:hAnsi="Times New Roman"/>
                <w:color w:val="FF0000"/>
                <w:sz w:val="20"/>
                <w:szCs w:val="20"/>
              </w:rPr>
              <w:t>.77</w:t>
            </w:r>
          </w:p>
        </w:tc>
        <w:tc>
          <w:tcPr>
            <w:tcW w:w="1572" w:type="dxa"/>
          </w:tcPr>
          <w:p w:rsidR="00FC74E5" w:rsidRPr="0084048F" w:rsidRDefault="00FC74E5" w:rsidP="00FC74E5">
            <w:pPr>
              <w:spacing w:line="240" w:lineRule="auto"/>
              <w:rPr>
                <w:rFonts w:ascii="Times New Roman" w:hAnsi="Times New Roman"/>
                <w:color w:val="FF0000"/>
                <w:sz w:val="20"/>
                <w:szCs w:val="20"/>
              </w:rPr>
            </w:pPr>
          </w:p>
        </w:tc>
      </w:tr>
      <w:tr w:rsidR="00FC74E5" w:rsidRPr="0084048F" w:rsidTr="00FC74E5">
        <w:trPr>
          <w:trHeight w:val="446"/>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6</w:t>
            </w:r>
          </w:p>
        </w:tc>
        <w:tc>
          <w:tcPr>
            <w:tcW w:w="7316" w:type="dxa"/>
          </w:tcPr>
          <w:p w:rsidR="00FC74E5" w:rsidRPr="0084048F" w:rsidRDefault="00FC74E5" w:rsidP="00FC74E5">
            <w:pPr>
              <w:shd w:val="clear" w:color="auto" w:fill="EEEEEE"/>
              <w:spacing w:line="240" w:lineRule="auto"/>
              <w:textAlignment w:val="center"/>
              <w:rPr>
                <w:rFonts w:ascii="Times New Roman" w:hAnsi="Times New Roman"/>
                <w:sz w:val="20"/>
                <w:szCs w:val="20"/>
              </w:rPr>
            </w:pPr>
            <w:r w:rsidRPr="0084048F">
              <w:rPr>
                <w:rFonts w:ascii="Times New Roman" w:hAnsi="Times New Roman"/>
                <w:sz w:val="20"/>
                <w:szCs w:val="20"/>
              </w:rPr>
              <w:t>Okulda yabancı kişilere karşı güvenlik önlemleri alınmaktadır.</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%80</w:t>
            </w:r>
            <w:r w:rsidR="00FC74E5" w:rsidRPr="0084048F">
              <w:rPr>
                <w:rFonts w:ascii="Times New Roman" w:hAnsi="Times New Roman"/>
                <w:color w:val="FF0000"/>
                <w:sz w:val="20"/>
                <w:szCs w:val="20"/>
              </w:rPr>
              <w:t>.09</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%10</w:t>
            </w:r>
            <w:r w:rsidR="00FC74E5" w:rsidRPr="0084048F">
              <w:rPr>
                <w:rFonts w:ascii="Times New Roman" w:hAnsi="Times New Roman"/>
                <w:color w:val="FF0000"/>
                <w:sz w:val="20"/>
                <w:szCs w:val="20"/>
              </w:rPr>
              <w:t>.58</w:t>
            </w:r>
          </w:p>
        </w:tc>
        <w:tc>
          <w:tcPr>
            <w:tcW w:w="1279"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%9</w:t>
            </w:r>
            <w:r w:rsidR="00FC74E5" w:rsidRPr="0084048F">
              <w:rPr>
                <w:rFonts w:ascii="Times New Roman" w:hAnsi="Times New Roman"/>
                <w:color w:val="FF0000"/>
                <w:sz w:val="20"/>
                <w:szCs w:val="20"/>
              </w:rPr>
              <w:t>.33</w:t>
            </w:r>
          </w:p>
        </w:tc>
        <w:tc>
          <w:tcPr>
            <w:tcW w:w="1386" w:type="dxa"/>
          </w:tcPr>
          <w:p w:rsidR="00FC74E5" w:rsidRPr="0084048F" w:rsidRDefault="00FC74E5" w:rsidP="00FC74E5">
            <w:pPr>
              <w:spacing w:line="240" w:lineRule="auto"/>
              <w:rPr>
                <w:rFonts w:ascii="Times New Roman" w:hAnsi="Times New Roman"/>
                <w:color w:val="FF0000"/>
                <w:sz w:val="20"/>
                <w:szCs w:val="20"/>
              </w:rPr>
            </w:pPr>
          </w:p>
        </w:tc>
        <w:tc>
          <w:tcPr>
            <w:tcW w:w="1572" w:type="dxa"/>
          </w:tcPr>
          <w:p w:rsidR="00FC74E5" w:rsidRPr="0084048F" w:rsidRDefault="00FC74E5" w:rsidP="00FC74E5">
            <w:pPr>
              <w:spacing w:line="240" w:lineRule="auto"/>
              <w:rPr>
                <w:rFonts w:ascii="Times New Roman" w:hAnsi="Times New Roman"/>
                <w:color w:val="FF0000"/>
                <w:sz w:val="20"/>
                <w:szCs w:val="20"/>
              </w:rPr>
            </w:pPr>
          </w:p>
        </w:tc>
      </w:tr>
      <w:tr w:rsidR="00FC74E5" w:rsidRPr="0084048F" w:rsidTr="00FC74E5">
        <w:trPr>
          <w:trHeight w:val="461"/>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7</w:t>
            </w:r>
          </w:p>
        </w:tc>
        <w:tc>
          <w:tcPr>
            <w:tcW w:w="7316" w:type="dxa"/>
          </w:tcPr>
          <w:p w:rsidR="00FC74E5" w:rsidRPr="0084048F" w:rsidRDefault="00FC74E5" w:rsidP="00FC74E5">
            <w:pPr>
              <w:shd w:val="clear" w:color="auto" w:fill="FAFAFA"/>
              <w:spacing w:line="240" w:lineRule="auto"/>
              <w:textAlignment w:val="center"/>
              <w:rPr>
                <w:rFonts w:ascii="Times New Roman" w:hAnsi="Times New Roman"/>
                <w:sz w:val="20"/>
                <w:szCs w:val="20"/>
              </w:rPr>
            </w:pPr>
            <w:r w:rsidRPr="0084048F">
              <w:rPr>
                <w:rFonts w:ascii="Times New Roman" w:hAnsi="Times New Roman"/>
                <w:sz w:val="20"/>
                <w:szCs w:val="20"/>
              </w:rPr>
              <w:t>Okulda bizleri ilgilendiren kararlarda görüşlerimiz dikkate alınır.</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%88</w:t>
            </w:r>
            <w:r w:rsidR="00FC74E5" w:rsidRPr="0084048F">
              <w:rPr>
                <w:rFonts w:ascii="Times New Roman" w:hAnsi="Times New Roman"/>
                <w:color w:val="FF0000"/>
                <w:sz w:val="20"/>
                <w:szCs w:val="20"/>
              </w:rPr>
              <w:t>.36</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%11</w:t>
            </w:r>
            <w:r w:rsidR="00FC74E5" w:rsidRPr="0084048F">
              <w:rPr>
                <w:rFonts w:ascii="Times New Roman" w:hAnsi="Times New Roman"/>
                <w:color w:val="FF0000"/>
                <w:sz w:val="20"/>
                <w:szCs w:val="20"/>
              </w:rPr>
              <w:t>.64</w:t>
            </w:r>
          </w:p>
        </w:tc>
        <w:tc>
          <w:tcPr>
            <w:tcW w:w="1279" w:type="dxa"/>
          </w:tcPr>
          <w:p w:rsidR="00FC74E5" w:rsidRPr="0084048F" w:rsidRDefault="00FC74E5" w:rsidP="00FC74E5">
            <w:pPr>
              <w:spacing w:line="240" w:lineRule="auto"/>
              <w:rPr>
                <w:rFonts w:ascii="Times New Roman" w:hAnsi="Times New Roman"/>
                <w:color w:val="FF0000"/>
                <w:sz w:val="20"/>
                <w:szCs w:val="20"/>
              </w:rPr>
            </w:pPr>
          </w:p>
        </w:tc>
        <w:tc>
          <w:tcPr>
            <w:tcW w:w="1386" w:type="dxa"/>
          </w:tcPr>
          <w:p w:rsidR="00FC74E5" w:rsidRPr="0084048F" w:rsidRDefault="00FC74E5" w:rsidP="00FC74E5">
            <w:pPr>
              <w:spacing w:line="240" w:lineRule="auto"/>
              <w:rPr>
                <w:rFonts w:ascii="Times New Roman" w:hAnsi="Times New Roman"/>
                <w:color w:val="FF0000"/>
                <w:sz w:val="20"/>
                <w:szCs w:val="20"/>
              </w:rPr>
            </w:pPr>
          </w:p>
        </w:tc>
        <w:tc>
          <w:tcPr>
            <w:tcW w:w="1572" w:type="dxa"/>
          </w:tcPr>
          <w:p w:rsidR="00FC74E5" w:rsidRPr="0084048F" w:rsidRDefault="00FC74E5" w:rsidP="00FC74E5">
            <w:pPr>
              <w:spacing w:line="240" w:lineRule="auto"/>
              <w:rPr>
                <w:rFonts w:ascii="Times New Roman" w:hAnsi="Times New Roman"/>
                <w:color w:val="FF0000"/>
                <w:sz w:val="20"/>
                <w:szCs w:val="20"/>
              </w:rPr>
            </w:pPr>
          </w:p>
        </w:tc>
      </w:tr>
      <w:tr w:rsidR="00FC74E5" w:rsidRPr="0084048F" w:rsidTr="00FC74E5">
        <w:trPr>
          <w:trHeight w:val="636"/>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8</w:t>
            </w:r>
          </w:p>
        </w:tc>
        <w:tc>
          <w:tcPr>
            <w:tcW w:w="7316" w:type="dxa"/>
          </w:tcPr>
          <w:p w:rsidR="00FC74E5" w:rsidRPr="0084048F" w:rsidRDefault="00FC74E5" w:rsidP="00FC74E5">
            <w:pPr>
              <w:shd w:val="clear" w:color="auto" w:fill="EEEEEE"/>
              <w:spacing w:line="240" w:lineRule="auto"/>
              <w:textAlignment w:val="center"/>
              <w:rPr>
                <w:rFonts w:ascii="Times New Roman" w:hAnsi="Times New Roman"/>
                <w:sz w:val="20"/>
                <w:szCs w:val="20"/>
              </w:rPr>
            </w:pPr>
            <w:r w:rsidRPr="0084048F">
              <w:rPr>
                <w:rFonts w:ascii="Times New Roman" w:hAnsi="Times New Roman"/>
                <w:sz w:val="20"/>
                <w:szCs w:val="20"/>
              </w:rPr>
              <w:t>E-Okul Veli Bilgilendirme Sistemi ile okulun internet sayfasını düzenli olarak takip ediyorum.</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%10.60</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%6.06</w:t>
            </w:r>
          </w:p>
        </w:tc>
        <w:tc>
          <w:tcPr>
            <w:tcW w:w="1279" w:type="dxa"/>
          </w:tcPr>
          <w:p w:rsidR="00FC74E5" w:rsidRPr="0084048F" w:rsidRDefault="00FC74E5" w:rsidP="00FC74E5">
            <w:pPr>
              <w:spacing w:line="240" w:lineRule="auto"/>
              <w:rPr>
                <w:rFonts w:ascii="Times New Roman" w:hAnsi="Times New Roman"/>
                <w:color w:val="FF0000"/>
                <w:sz w:val="20"/>
                <w:szCs w:val="20"/>
              </w:rPr>
            </w:pP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%13.65</w:t>
            </w:r>
          </w:p>
        </w:tc>
        <w:tc>
          <w:tcPr>
            <w:tcW w:w="1572"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%69.69</w:t>
            </w:r>
          </w:p>
        </w:tc>
      </w:tr>
      <w:tr w:rsidR="00FC74E5" w:rsidRPr="0084048F" w:rsidTr="00FC74E5">
        <w:trPr>
          <w:trHeight w:val="623"/>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9</w:t>
            </w:r>
          </w:p>
        </w:tc>
        <w:tc>
          <w:tcPr>
            <w:tcW w:w="7316" w:type="dxa"/>
          </w:tcPr>
          <w:p w:rsidR="00FC74E5" w:rsidRPr="0084048F" w:rsidRDefault="00FC74E5" w:rsidP="00FC74E5">
            <w:pPr>
              <w:shd w:val="clear" w:color="auto" w:fill="FAFAFA"/>
              <w:spacing w:line="240" w:lineRule="auto"/>
              <w:textAlignment w:val="center"/>
              <w:rPr>
                <w:rFonts w:ascii="Times New Roman" w:hAnsi="Times New Roman"/>
                <w:sz w:val="20"/>
                <w:szCs w:val="20"/>
              </w:rPr>
            </w:pPr>
            <w:r w:rsidRPr="0084048F">
              <w:rPr>
                <w:rFonts w:ascii="Times New Roman" w:hAnsi="Times New Roman"/>
                <w:sz w:val="20"/>
                <w:szCs w:val="20"/>
              </w:rPr>
              <w:t>Çocuğumun okulunu sevdiğini ve öğretmenleriyle iyi anlaştığını düşünüyorum.</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%68.18</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%30.5</w:t>
            </w:r>
          </w:p>
        </w:tc>
        <w:tc>
          <w:tcPr>
            <w:tcW w:w="1279"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%1.32</w:t>
            </w:r>
          </w:p>
        </w:tc>
        <w:tc>
          <w:tcPr>
            <w:tcW w:w="1386" w:type="dxa"/>
          </w:tcPr>
          <w:p w:rsidR="00FC74E5" w:rsidRPr="0084048F" w:rsidRDefault="00FC74E5" w:rsidP="00FC74E5">
            <w:pPr>
              <w:spacing w:line="240" w:lineRule="auto"/>
              <w:rPr>
                <w:rFonts w:ascii="Times New Roman" w:hAnsi="Times New Roman"/>
                <w:color w:val="FF0000"/>
                <w:sz w:val="20"/>
                <w:szCs w:val="20"/>
              </w:rPr>
            </w:pPr>
          </w:p>
        </w:tc>
        <w:tc>
          <w:tcPr>
            <w:tcW w:w="1572" w:type="dxa"/>
          </w:tcPr>
          <w:p w:rsidR="00FC74E5" w:rsidRPr="0084048F" w:rsidRDefault="00FC74E5" w:rsidP="00FC74E5">
            <w:pPr>
              <w:spacing w:line="240" w:lineRule="auto"/>
              <w:rPr>
                <w:rFonts w:ascii="Times New Roman" w:hAnsi="Times New Roman"/>
                <w:color w:val="FF0000"/>
                <w:sz w:val="20"/>
                <w:szCs w:val="20"/>
              </w:rPr>
            </w:pPr>
          </w:p>
        </w:tc>
      </w:tr>
      <w:tr w:rsidR="00FC74E5" w:rsidRPr="0084048F" w:rsidTr="00FC74E5">
        <w:trPr>
          <w:trHeight w:val="461"/>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10</w:t>
            </w:r>
          </w:p>
        </w:tc>
        <w:tc>
          <w:tcPr>
            <w:tcW w:w="7316" w:type="dxa"/>
          </w:tcPr>
          <w:p w:rsidR="00FC74E5" w:rsidRPr="0084048F" w:rsidRDefault="00FC74E5" w:rsidP="00FC74E5">
            <w:pPr>
              <w:shd w:val="clear" w:color="auto" w:fill="EEEEEE"/>
              <w:spacing w:line="240" w:lineRule="auto"/>
              <w:textAlignment w:val="center"/>
              <w:rPr>
                <w:rFonts w:ascii="Times New Roman" w:hAnsi="Times New Roman"/>
                <w:sz w:val="20"/>
                <w:szCs w:val="20"/>
              </w:rPr>
            </w:pPr>
            <w:r w:rsidRPr="0084048F">
              <w:rPr>
                <w:rFonts w:ascii="Times New Roman" w:hAnsi="Times New Roman"/>
                <w:sz w:val="20"/>
                <w:szCs w:val="20"/>
              </w:rPr>
              <w:t>Okul, teknik araç ve gereç yönünden yeterli donanıma sahiptir.</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%42.42</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%46.98</w:t>
            </w:r>
          </w:p>
        </w:tc>
        <w:tc>
          <w:tcPr>
            <w:tcW w:w="1279"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%4.54</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%6.06</w:t>
            </w:r>
          </w:p>
        </w:tc>
        <w:tc>
          <w:tcPr>
            <w:tcW w:w="1572" w:type="dxa"/>
          </w:tcPr>
          <w:p w:rsidR="00FC74E5" w:rsidRPr="0084048F" w:rsidRDefault="00FC74E5" w:rsidP="00FC74E5">
            <w:pPr>
              <w:spacing w:line="240" w:lineRule="auto"/>
              <w:rPr>
                <w:rFonts w:ascii="Times New Roman" w:hAnsi="Times New Roman"/>
                <w:color w:val="FF0000"/>
                <w:sz w:val="20"/>
                <w:szCs w:val="20"/>
              </w:rPr>
            </w:pPr>
          </w:p>
        </w:tc>
      </w:tr>
      <w:tr w:rsidR="00FC74E5" w:rsidRPr="0084048F" w:rsidTr="00FC74E5">
        <w:trPr>
          <w:trHeight w:val="461"/>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11</w:t>
            </w:r>
          </w:p>
        </w:tc>
        <w:tc>
          <w:tcPr>
            <w:tcW w:w="7316" w:type="dxa"/>
          </w:tcPr>
          <w:p w:rsidR="00FC74E5" w:rsidRPr="0084048F" w:rsidRDefault="00FC74E5" w:rsidP="00FC74E5">
            <w:pPr>
              <w:shd w:val="clear" w:color="auto" w:fill="FAFAFA"/>
              <w:spacing w:line="240" w:lineRule="auto"/>
              <w:textAlignment w:val="center"/>
              <w:rPr>
                <w:rFonts w:ascii="Times New Roman" w:hAnsi="Times New Roman"/>
                <w:sz w:val="20"/>
                <w:szCs w:val="20"/>
              </w:rPr>
            </w:pPr>
            <w:r w:rsidRPr="0084048F">
              <w:rPr>
                <w:rFonts w:ascii="Times New Roman" w:hAnsi="Times New Roman"/>
                <w:sz w:val="20"/>
                <w:szCs w:val="20"/>
              </w:rPr>
              <w:t>Okul her zaman temiz ve bakımlıdır.</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%83.33</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%13.64</w:t>
            </w:r>
          </w:p>
        </w:tc>
        <w:tc>
          <w:tcPr>
            <w:tcW w:w="1279"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%3.03</w:t>
            </w:r>
          </w:p>
        </w:tc>
        <w:tc>
          <w:tcPr>
            <w:tcW w:w="1386" w:type="dxa"/>
          </w:tcPr>
          <w:p w:rsidR="00FC74E5" w:rsidRPr="0084048F" w:rsidRDefault="00FC74E5" w:rsidP="00FC74E5">
            <w:pPr>
              <w:spacing w:line="240" w:lineRule="auto"/>
              <w:rPr>
                <w:rFonts w:ascii="Times New Roman" w:hAnsi="Times New Roman"/>
                <w:color w:val="FF0000"/>
                <w:sz w:val="20"/>
                <w:szCs w:val="20"/>
              </w:rPr>
            </w:pPr>
          </w:p>
        </w:tc>
        <w:tc>
          <w:tcPr>
            <w:tcW w:w="1572" w:type="dxa"/>
          </w:tcPr>
          <w:p w:rsidR="00FC74E5" w:rsidRPr="0084048F" w:rsidRDefault="00FC74E5" w:rsidP="00FC74E5">
            <w:pPr>
              <w:spacing w:line="240" w:lineRule="auto"/>
              <w:rPr>
                <w:rFonts w:ascii="Times New Roman" w:hAnsi="Times New Roman"/>
                <w:color w:val="FF0000"/>
                <w:sz w:val="20"/>
                <w:szCs w:val="20"/>
              </w:rPr>
            </w:pPr>
          </w:p>
        </w:tc>
      </w:tr>
      <w:tr w:rsidR="00FC74E5" w:rsidRPr="0084048F" w:rsidTr="00FC74E5">
        <w:trPr>
          <w:trHeight w:val="446"/>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12</w:t>
            </w:r>
          </w:p>
        </w:tc>
        <w:tc>
          <w:tcPr>
            <w:tcW w:w="7316" w:type="dxa"/>
          </w:tcPr>
          <w:p w:rsidR="00FC74E5" w:rsidRPr="0084048F" w:rsidRDefault="00FC74E5" w:rsidP="00FC74E5">
            <w:pPr>
              <w:shd w:val="clear" w:color="auto" w:fill="EEEEEE"/>
              <w:spacing w:line="240" w:lineRule="auto"/>
              <w:textAlignment w:val="center"/>
              <w:rPr>
                <w:rFonts w:ascii="Times New Roman" w:hAnsi="Times New Roman"/>
                <w:sz w:val="20"/>
                <w:szCs w:val="20"/>
              </w:rPr>
            </w:pPr>
            <w:r w:rsidRPr="0084048F">
              <w:rPr>
                <w:rFonts w:ascii="Times New Roman" w:hAnsi="Times New Roman"/>
                <w:sz w:val="20"/>
                <w:szCs w:val="20"/>
              </w:rPr>
              <w:t>Okulun binası ve diğer fiziki mekânlar yeterlidir.</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%15.19</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%45.21</w:t>
            </w:r>
          </w:p>
        </w:tc>
        <w:tc>
          <w:tcPr>
            <w:tcW w:w="1279" w:type="dxa"/>
          </w:tcPr>
          <w:p w:rsidR="00FC74E5" w:rsidRPr="0084048F" w:rsidRDefault="00FC74E5" w:rsidP="005B55A0">
            <w:pPr>
              <w:spacing w:line="240" w:lineRule="auto"/>
              <w:rPr>
                <w:rFonts w:ascii="Times New Roman" w:hAnsi="Times New Roman"/>
                <w:color w:val="FF0000"/>
                <w:sz w:val="20"/>
                <w:szCs w:val="20"/>
              </w:rPr>
            </w:pPr>
            <w:r w:rsidRPr="0084048F">
              <w:rPr>
                <w:rFonts w:ascii="Times New Roman" w:hAnsi="Times New Roman"/>
                <w:color w:val="FF0000"/>
                <w:sz w:val="20"/>
                <w:szCs w:val="20"/>
              </w:rPr>
              <w:t>%</w:t>
            </w:r>
            <w:r w:rsidR="005B55A0">
              <w:rPr>
                <w:rFonts w:ascii="Times New Roman" w:hAnsi="Times New Roman"/>
                <w:color w:val="FF0000"/>
                <w:sz w:val="20"/>
                <w:szCs w:val="20"/>
              </w:rPr>
              <w:t>5.14</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w:t>
            </w:r>
            <w:r w:rsidR="005B55A0">
              <w:rPr>
                <w:rFonts w:ascii="Times New Roman" w:hAnsi="Times New Roman"/>
                <w:color w:val="FF0000"/>
                <w:sz w:val="20"/>
                <w:szCs w:val="20"/>
              </w:rPr>
              <w:t>18.27</w:t>
            </w:r>
          </w:p>
        </w:tc>
        <w:tc>
          <w:tcPr>
            <w:tcW w:w="1572" w:type="dxa"/>
          </w:tcPr>
          <w:p w:rsidR="00FC74E5" w:rsidRPr="0084048F" w:rsidRDefault="00FC74E5" w:rsidP="005B55A0">
            <w:pPr>
              <w:spacing w:line="240" w:lineRule="auto"/>
              <w:rPr>
                <w:rFonts w:ascii="Times New Roman" w:hAnsi="Times New Roman"/>
                <w:color w:val="FF0000"/>
                <w:sz w:val="20"/>
                <w:szCs w:val="20"/>
              </w:rPr>
            </w:pPr>
            <w:r w:rsidRPr="0084048F">
              <w:rPr>
                <w:rFonts w:ascii="Times New Roman" w:hAnsi="Times New Roman"/>
                <w:color w:val="FF0000"/>
                <w:sz w:val="20"/>
                <w:szCs w:val="20"/>
              </w:rPr>
              <w:t>%</w:t>
            </w:r>
            <w:r w:rsidR="005B55A0">
              <w:rPr>
                <w:rFonts w:ascii="Times New Roman" w:hAnsi="Times New Roman"/>
                <w:color w:val="FF0000"/>
                <w:sz w:val="20"/>
                <w:szCs w:val="20"/>
              </w:rPr>
              <w:t>16.19</w:t>
            </w:r>
          </w:p>
        </w:tc>
      </w:tr>
      <w:tr w:rsidR="00FC74E5" w:rsidRPr="0084048F" w:rsidTr="00FC74E5">
        <w:trPr>
          <w:trHeight w:val="636"/>
        </w:trPr>
        <w:tc>
          <w:tcPr>
            <w:tcW w:w="946" w:type="dxa"/>
          </w:tcPr>
          <w:p w:rsidR="00FC74E5" w:rsidRPr="0084048F" w:rsidRDefault="00FC74E5" w:rsidP="00FC74E5">
            <w:pPr>
              <w:spacing w:line="240" w:lineRule="auto"/>
              <w:rPr>
                <w:rFonts w:ascii="Times New Roman" w:hAnsi="Times New Roman"/>
                <w:sz w:val="20"/>
                <w:szCs w:val="20"/>
              </w:rPr>
            </w:pPr>
            <w:r w:rsidRPr="0084048F">
              <w:rPr>
                <w:rFonts w:ascii="Times New Roman" w:hAnsi="Times New Roman"/>
                <w:sz w:val="20"/>
                <w:szCs w:val="20"/>
              </w:rPr>
              <w:t>13</w:t>
            </w:r>
          </w:p>
        </w:tc>
        <w:tc>
          <w:tcPr>
            <w:tcW w:w="7316" w:type="dxa"/>
          </w:tcPr>
          <w:p w:rsidR="00FC74E5" w:rsidRPr="0084048F" w:rsidRDefault="00FC74E5" w:rsidP="00FC74E5">
            <w:pPr>
              <w:shd w:val="clear" w:color="auto" w:fill="FAFAFA"/>
              <w:spacing w:line="240" w:lineRule="auto"/>
              <w:textAlignment w:val="center"/>
              <w:rPr>
                <w:rFonts w:ascii="Times New Roman" w:hAnsi="Times New Roman"/>
                <w:sz w:val="20"/>
                <w:szCs w:val="20"/>
              </w:rPr>
            </w:pPr>
            <w:r w:rsidRPr="0084048F">
              <w:rPr>
                <w:rFonts w:ascii="Times New Roman" w:hAnsi="Times New Roman"/>
                <w:sz w:val="20"/>
                <w:szCs w:val="20"/>
              </w:rPr>
              <w:t>Okulumuzda yeterli miktarda sanatsal ve kültürel faaliyetler düzenlenmektedir.</w:t>
            </w:r>
          </w:p>
        </w:tc>
        <w:tc>
          <w:tcPr>
            <w:tcW w:w="1386"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%24.24</w:t>
            </w:r>
          </w:p>
        </w:tc>
        <w:tc>
          <w:tcPr>
            <w:tcW w:w="1386"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%55.65</w:t>
            </w:r>
          </w:p>
        </w:tc>
        <w:tc>
          <w:tcPr>
            <w:tcW w:w="1279" w:type="dxa"/>
          </w:tcPr>
          <w:p w:rsidR="00FC74E5" w:rsidRPr="0084048F" w:rsidRDefault="00FC74E5" w:rsidP="00FC74E5">
            <w:pPr>
              <w:spacing w:line="240" w:lineRule="auto"/>
              <w:rPr>
                <w:rFonts w:ascii="Times New Roman" w:hAnsi="Times New Roman"/>
                <w:color w:val="FF0000"/>
                <w:sz w:val="20"/>
                <w:szCs w:val="20"/>
              </w:rPr>
            </w:pPr>
            <w:r w:rsidRPr="0084048F">
              <w:rPr>
                <w:rFonts w:ascii="Times New Roman" w:hAnsi="Times New Roman"/>
                <w:color w:val="FF0000"/>
                <w:sz w:val="20"/>
                <w:szCs w:val="20"/>
              </w:rPr>
              <w:t>%3.04</w:t>
            </w:r>
          </w:p>
        </w:tc>
        <w:tc>
          <w:tcPr>
            <w:tcW w:w="1386" w:type="dxa"/>
          </w:tcPr>
          <w:p w:rsidR="00FC74E5" w:rsidRPr="0084048F" w:rsidRDefault="00FC74E5" w:rsidP="00FC74E5">
            <w:pPr>
              <w:spacing w:line="240" w:lineRule="auto"/>
              <w:rPr>
                <w:rFonts w:ascii="Times New Roman" w:hAnsi="Times New Roman"/>
                <w:color w:val="FF0000"/>
                <w:sz w:val="20"/>
                <w:szCs w:val="20"/>
              </w:rPr>
            </w:pPr>
          </w:p>
        </w:tc>
        <w:tc>
          <w:tcPr>
            <w:tcW w:w="1572" w:type="dxa"/>
          </w:tcPr>
          <w:p w:rsidR="00FC74E5" w:rsidRPr="0084048F" w:rsidRDefault="005B55A0" w:rsidP="00FC74E5">
            <w:pPr>
              <w:spacing w:line="240" w:lineRule="auto"/>
              <w:rPr>
                <w:rFonts w:ascii="Times New Roman" w:hAnsi="Times New Roman"/>
                <w:color w:val="FF0000"/>
                <w:sz w:val="20"/>
                <w:szCs w:val="20"/>
              </w:rPr>
            </w:pPr>
            <w:r>
              <w:rPr>
                <w:rFonts w:ascii="Times New Roman" w:hAnsi="Times New Roman"/>
                <w:color w:val="FF0000"/>
                <w:sz w:val="20"/>
                <w:szCs w:val="20"/>
              </w:rPr>
              <w:t>%17.07</w:t>
            </w:r>
          </w:p>
        </w:tc>
      </w:tr>
    </w:tbl>
    <w:p w:rsidR="00FC74E5" w:rsidRPr="00A47F2F" w:rsidRDefault="00FC74E5" w:rsidP="00FC74E5">
      <w:pPr>
        <w:pStyle w:val="Balk2"/>
      </w:pPr>
      <w:r w:rsidRPr="00237357">
        <w:rPr>
          <w:rFonts w:ascii="Times New Roman" w:hAnsi="Times New Roman"/>
          <w:b w:val="0"/>
          <w:sz w:val="24"/>
          <w:szCs w:val="24"/>
        </w:rPr>
        <w:lastRenderedPageBreak/>
        <w:t xml:space="preserve"> </w:t>
      </w:r>
      <w:bookmarkStart w:id="24" w:name="_Toc531097537"/>
      <w:r w:rsidRPr="00652632">
        <w:rPr>
          <w:color w:val="FF0000"/>
        </w:rPr>
        <w:t>GZFT (Güçlü, Zayıf, Fırsat, Tehdit) Analizi</w:t>
      </w:r>
      <w:bookmarkEnd w:id="23"/>
      <w:bookmarkEnd w:id="24"/>
      <w:r>
        <w:t xml:space="preserve"> *</w:t>
      </w:r>
    </w:p>
    <w:p w:rsidR="00FC74E5" w:rsidRDefault="00FC74E5" w:rsidP="00FC74E5">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1748B" w:rsidRPr="0051748B" w:rsidRDefault="00FC74E5" w:rsidP="0051748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w:t>
      </w:r>
      <w:bookmarkStart w:id="25" w:name="_Toc416084889"/>
      <w:r w:rsidR="0051748B">
        <w:rPr>
          <w:szCs w:val="24"/>
        </w:rPr>
        <w:t xml:space="preserve">dış faktör ayrımı yapılmıştır. </w:t>
      </w:r>
    </w:p>
    <w:p w:rsidR="0051748B" w:rsidRDefault="0051748B" w:rsidP="00FC74E5">
      <w:pPr>
        <w:pStyle w:val="Balk3"/>
        <w:rPr>
          <w:b/>
          <w:color w:val="FF0000"/>
        </w:rPr>
      </w:pPr>
    </w:p>
    <w:p w:rsidR="00FC74E5" w:rsidRPr="00652632" w:rsidRDefault="00FC74E5" w:rsidP="00FC74E5">
      <w:pPr>
        <w:pStyle w:val="Balk3"/>
        <w:rPr>
          <w:b/>
          <w:color w:val="FF0000"/>
        </w:rPr>
      </w:pPr>
      <w:r w:rsidRPr="00652632">
        <w:rPr>
          <w:b/>
          <w:color w:val="FF0000"/>
        </w:rPr>
        <w:t xml:space="preserve">İçsel </w:t>
      </w:r>
      <w:proofErr w:type="gramStart"/>
      <w:r w:rsidRPr="00652632">
        <w:rPr>
          <w:b/>
          <w:color w:val="FF0000"/>
        </w:rPr>
        <w:t xml:space="preserve">Faktörler </w:t>
      </w:r>
      <w:r>
        <w:rPr>
          <w:b/>
          <w:color w:val="FF0000"/>
        </w:rPr>
        <w:t>:</w:t>
      </w:r>
      <w:proofErr w:type="gramEnd"/>
    </w:p>
    <w:p w:rsidR="00FC74E5" w:rsidRDefault="00FC74E5" w:rsidP="00FC74E5">
      <w:pPr>
        <w:spacing w:after="0"/>
        <w:ind w:firstLine="708"/>
        <w:jc w:val="both"/>
        <w:rPr>
          <w:b/>
          <w:szCs w:val="24"/>
        </w:rPr>
      </w:pPr>
    </w:p>
    <w:p w:rsidR="00FC74E5" w:rsidRDefault="00FC74E5" w:rsidP="00FC74E5">
      <w:pPr>
        <w:spacing w:after="0"/>
        <w:ind w:firstLine="708"/>
        <w:jc w:val="both"/>
        <w:rPr>
          <w:rFonts w:ascii="Times New Roman" w:hAnsi="Times New Roman"/>
          <w:b/>
          <w:szCs w:val="24"/>
        </w:rPr>
      </w:pPr>
      <w:r w:rsidRPr="000D2993">
        <w:rPr>
          <w:rFonts w:ascii="Times New Roman" w:hAnsi="Times New Roman"/>
          <w:b/>
          <w:szCs w:val="24"/>
        </w:rPr>
        <w:t>Güçlü Yönler</w:t>
      </w:r>
    </w:p>
    <w:p w:rsidR="00FC74E5" w:rsidRPr="000D2993" w:rsidRDefault="00FC74E5" w:rsidP="00FC74E5">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C74E5" w:rsidRPr="00D41148" w:rsidTr="00FC74E5">
        <w:tc>
          <w:tcPr>
            <w:tcW w:w="2518" w:type="dxa"/>
            <w:shd w:val="clear" w:color="auto" w:fill="auto"/>
          </w:tcPr>
          <w:p w:rsidR="00FC74E5" w:rsidRPr="00D41148" w:rsidRDefault="00FC74E5" w:rsidP="00FC74E5">
            <w:pPr>
              <w:spacing w:after="0" w:line="360" w:lineRule="auto"/>
              <w:jc w:val="both"/>
              <w:rPr>
                <w:szCs w:val="24"/>
              </w:rPr>
            </w:pPr>
            <w:r w:rsidRPr="00D41148">
              <w:rPr>
                <w:szCs w:val="24"/>
              </w:rPr>
              <w:t>Öğrenciler</w:t>
            </w:r>
          </w:p>
        </w:tc>
        <w:tc>
          <w:tcPr>
            <w:tcW w:w="7371" w:type="dxa"/>
            <w:shd w:val="clear" w:color="auto" w:fill="auto"/>
          </w:tcPr>
          <w:p w:rsidR="00E37C14" w:rsidRPr="00E37C14" w:rsidRDefault="00FC74E5" w:rsidP="00FC74E5">
            <w:pPr>
              <w:pStyle w:val="TableParagraph"/>
              <w:autoSpaceDE w:val="0"/>
              <w:autoSpaceDN w:val="0"/>
              <w:spacing w:line="360" w:lineRule="auto"/>
              <w:jc w:val="both"/>
              <w:rPr>
                <w:szCs w:val="24"/>
              </w:rPr>
            </w:pPr>
            <w:r>
              <w:rPr>
                <w:rFonts w:ascii="Times New Roman" w:hAnsi="Times New Roman"/>
                <w:szCs w:val="24"/>
              </w:rPr>
              <w:t xml:space="preserve">* </w:t>
            </w:r>
            <w:proofErr w:type="spellStart"/>
            <w:r w:rsidR="00E37C14">
              <w:rPr>
                <w:szCs w:val="24"/>
              </w:rPr>
              <w:t>Kayıt</w:t>
            </w:r>
            <w:proofErr w:type="spellEnd"/>
            <w:r w:rsidR="00E37C14">
              <w:rPr>
                <w:szCs w:val="24"/>
              </w:rPr>
              <w:t xml:space="preserve"> </w:t>
            </w:r>
            <w:proofErr w:type="spellStart"/>
            <w:r w:rsidR="00E37C14">
              <w:rPr>
                <w:szCs w:val="24"/>
              </w:rPr>
              <w:t>alanındaki</w:t>
            </w:r>
            <w:proofErr w:type="spellEnd"/>
            <w:r w:rsidR="00E37C14">
              <w:rPr>
                <w:szCs w:val="24"/>
              </w:rPr>
              <w:t xml:space="preserve"> </w:t>
            </w:r>
            <w:proofErr w:type="spellStart"/>
            <w:r w:rsidR="00E37C14">
              <w:rPr>
                <w:szCs w:val="24"/>
              </w:rPr>
              <w:t>çağ</w:t>
            </w:r>
            <w:proofErr w:type="spellEnd"/>
            <w:r w:rsidR="00E37C14">
              <w:rPr>
                <w:szCs w:val="24"/>
              </w:rPr>
              <w:t xml:space="preserve"> </w:t>
            </w:r>
            <w:proofErr w:type="spellStart"/>
            <w:r w:rsidR="00E37C14">
              <w:rPr>
                <w:szCs w:val="24"/>
              </w:rPr>
              <w:t>nüfusunun</w:t>
            </w:r>
            <w:proofErr w:type="spellEnd"/>
            <w:r w:rsidR="00E37C14">
              <w:rPr>
                <w:szCs w:val="24"/>
              </w:rPr>
              <w:t xml:space="preserve"> </w:t>
            </w:r>
            <w:proofErr w:type="spellStart"/>
            <w:r w:rsidR="00E37C14">
              <w:rPr>
                <w:szCs w:val="24"/>
              </w:rPr>
              <w:t>büyük</w:t>
            </w:r>
            <w:proofErr w:type="spellEnd"/>
            <w:r w:rsidR="00E37C14">
              <w:rPr>
                <w:szCs w:val="24"/>
              </w:rPr>
              <w:t xml:space="preserve"> </w:t>
            </w:r>
            <w:proofErr w:type="spellStart"/>
            <w:r w:rsidR="00E37C14">
              <w:rPr>
                <w:szCs w:val="24"/>
              </w:rPr>
              <w:t>bir</w:t>
            </w:r>
            <w:proofErr w:type="spellEnd"/>
            <w:r w:rsidR="00E37C14">
              <w:rPr>
                <w:szCs w:val="24"/>
              </w:rPr>
              <w:t xml:space="preserve"> </w:t>
            </w:r>
            <w:proofErr w:type="spellStart"/>
            <w:r w:rsidR="00E37C14">
              <w:rPr>
                <w:szCs w:val="24"/>
              </w:rPr>
              <w:t>çoğunluğunun</w:t>
            </w:r>
            <w:proofErr w:type="spellEnd"/>
            <w:r w:rsidR="00E37C14">
              <w:rPr>
                <w:szCs w:val="24"/>
              </w:rPr>
              <w:t xml:space="preserve"> </w:t>
            </w:r>
            <w:proofErr w:type="spellStart"/>
            <w:r w:rsidR="00E37C14">
              <w:rPr>
                <w:szCs w:val="24"/>
              </w:rPr>
              <w:t>okul</w:t>
            </w:r>
            <w:proofErr w:type="spellEnd"/>
            <w:r w:rsidR="00E37C14">
              <w:rPr>
                <w:szCs w:val="24"/>
              </w:rPr>
              <w:t xml:space="preserve"> </w:t>
            </w:r>
            <w:proofErr w:type="spellStart"/>
            <w:r w:rsidR="00E37C14">
              <w:rPr>
                <w:szCs w:val="24"/>
              </w:rPr>
              <w:t>öncesi</w:t>
            </w:r>
            <w:proofErr w:type="spellEnd"/>
            <w:r w:rsidR="00E37C14">
              <w:rPr>
                <w:szCs w:val="24"/>
              </w:rPr>
              <w:t xml:space="preserve"> </w:t>
            </w:r>
            <w:proofErr w:type="spellStart"/>
            <w:r w:rsidR="00E37C14">
              <w:rPr>
                <w:szCs w:val="24"/>
              </w:rPr>
              <w:t>eğitime</w:t>
            </w:r>
            <w:proofErr w:type="spellEnd"/>
            <w:r w:rsidR="00E37C14">
              <w:rPr>
                <w:szCs w:val="24"/>
              </w:rPr>
              <w:t xml:space="preserve"> </w:t>
            </w:r>
            <w:proofErr w:type="spellStart"/>
            <w:r w:rsidR="00E37C14">
              <w:rPr>
                <w:szCs w:val="24"/>
              </w:rPr>
              <w:t>kaydının</w:t>
            </w:r>
            <w:proofErr w:type="spellEnd"/>
            <w:r w:rsidR="00E37C14">
              <w:rPr>
                <w:szCs w:val="24"/>
              </w:rPr>
              <w:t xml:space="preserve"> </w:t>
            </w:r>
            <w:proofErr w:type="spellStart"/>
            <w:r w:rsidR="00E37C14">
              <w:rPr>
                <w:szCs w:val="24"/>
              </w:rPr>
              <w:t>yapılması</w:t>
            </w:r>
            <w:proofErr w:type="spellEnd"/>
          </w:p>
        </w:tc>
      </w:tr>
      <w:tr w:rsidR="00FC74E5" w:rsidRPr="00D41148" w:rsidTr="00FC74E5">
        <w:tc>
          <w:tcPr>
            <w:tcW w:w="2518" w:type="dxa"/>
            <w:shd w:val="clear" w:color="auto" w:fill="auto"/>
          </w:tcPr>
          <w:p w:rsidR="00FC74E5" w:rsidRPr="00D41148" w:rsidRDefault="00FC74E5" w:rsidP="00FC74E5">
            <w:pPr>
              <w:spacing w:after="0" w:line="360" w:lineRule="auto"/>
              <w:jc w:val="both"/>
              <w:rPr>
                <w:szCs w:val="24"/>
              </w:rPr>
            </w:pPr>
            <w:r w:rsidRPr="00D41148">
              <w:rPr>
                <w:szCs w:val="24"/>
              </w:rPr>
              <w:t>Çalışanlar</w:t>
            </w:r>
          </w:p>
        </w:tc>
        <w:tc>
          <w:tcPr>
            <w:tcW w:w="7371" w:type="dxa"/>
            <w:shd w:val="clear" w:color="auto" w:fill="auto"/>
          </w:tcPr>
          <w:p w:rsidR="00FC74E5" w:rsidRDefault="00FC74E5" w:rsidP="00FC74E5">
            <w:pPr>
              <w:pStyle w:val="TableParagraph"/>
              <w:autoSpaceDE w:val="0"/>
              <w:autoSpaceDN w:val="0"/>
              <w:spacing w:line="360" w:lineRule="auto"/>
              <w:jc w:val="both"/>
              <w:rPr>
                <w:rFonts w:ascii="Times New Roman" w:hAnsi="Times New Roman"/>
                <w:szCs w:val="24"/>
              </w:rPr>
            </w:pPr>
            <w:proofErr w:type="gramStart"/>
            <w:r>
              <w:rPr>
                <w:rFonts w:ascii="Times New Roman" w:hAnsi="Times New Roman"/>
                <w:szCs w:val="24"/>
              </w:rPr>
              <w:t xml:space="preserve">*  </w:t>
            </w:r>
            <w:proofErr w:type="spellStart"/>
            <w:r w:rsidRPr="008E6E38">
              <w:rPr>
                <w:rFonts w:ascii="Times New Roman" w:hAnsi="Times New Roman"/>
                <w:szCs w:val="24"/>
              </w:rPr>
              <w:t>Genç</w:t>
            </w:r>
            <w:proofErr w:type="spellEnd"/>
            <w:proofErr w:type="gramEnd"/>
            <w:r w:rsidRPr="008E6E38">
              <w:rPr>
                <w:rFonts w:ascii="Times New Roman" w:hAnsi="Times New Roman"/>
                <w:szCs w:val="24"/>
              </w:rPr>
              <w:t xml:space="preserve">, </w:t>
            </w:r>
            <w:proofErr w:type="spellStart"/>
            <w:r w:rsidRPr="008E6E38">
              <w:rPr>
                <w:rFonts w:ascii="Times New Roman" w:hAnsi="Times New Roman"/>
                <w:szCs w:val="24"/>
              </w:rPr>
              <w:t>dinamik</w:t>
            </w:r>
            <w:r>
              <w:rPr>
                <w:rFonts w:ascii="Times New Roman" w:hAnsi="Times New Roman"/>
                <w:szCs w:val="24"/>
              </w:rPr>
              <w:t>,deneyimli</w:t>
            </w:r>
            <w:proofErr w:type="spellEnd"/>
            <w:r>
              <w:rPr>
                <w:rFonts w:ascii="Times New Roman" w:hAnsi="Times New Roman"/>
                <w:szCs w:val="24"/>
              </w:rPr>
              <w:t xml:space="preserve"> </w:t>
            </w:r>
            <w:proofErr w:type="spellStart"/>
            <w:r>
              <w:rPr>
                <w:rFonts w:ascii="Times New Roman" w:hAnsi="Times New Roman"/>
                <w:szCs w:val="24"/>
              </w:rPr>
              <w:t>yeniliğe</w:t>
            </w:r>
            <w:proofErr w:type="spellEnd"/>
            <w:r>
              <w:rPr>
                <w:rFonts w:ascii="Times New Roman" w:hAnsi="Times New Roman"/>
                <w:szCs w:val="24"/>
              </w:rPr>
              <w:t xml:space="preserve"> </w:t>
            </w:r>
            <w:proofErr w:type="spellStart"/>
            <w:r>
              <w:rPr>
                <w:rFonts w:ascii="Times New Roman" w:hAnsi="Times New Roman"/>
                <w:szCs w:val="24"/>
              </w:rPr>
              <w:t>açık</w:t>
            </w:r>
            <w:proofErr w:type="spellEnd"/>
            <w:r w:rsidRPr="008E6E38">
              <w:rPr>
                <w:rFonts w:ascii="Times New Roman" w:hAnsi="Times New Roman"/>
                <w:szCs w:val="24"/>
              </w:rPr>
              <w:t xml:space="preserve"> </w:t>
            </w:r>
            <w:proofErr w:type="spellStart"/>
            <w:r w:rsidRPr="008E6E38">
              <w:rPr>
                <w:rFonts w:ascii="Times New Roman" w:hAnsi="Times New Roman"/>
                <w:szCs w:val="24"/>
              </w:rPr>
              <w:t>eğitim</w:t>
            </w:r>
            <w:proofErr w:type="spellEnd"/>
            <w:r w:rsidRPr="008E6E38">
              <w:rPr>
                <w:rFonts w:ascii="Times New Roman" w:hAnsi="Times New Roman"/>
                <w:szCs w:val="24"/>
              </w:rPr>
              <w:t xml:space="preserve"> </w:t>
            </w:r>
            <w:proofErr w:type="spellStart"/>
            <w:r w:rsidRPr="008E6E38">
              <w:rPr>
                <w:rFonts w:ascii="Times New Roman" w:hAnsi="Times New Roman"/>
                <w:szCs w:val="24"/>
              </w:rPr>
              <w:t>kadrosuna</w:t>
            </w:r>
            <w:proofErr w:type="spellEnd"/>
            <w:r w:rsidRPr="008E6E38">
              <w:rPr>
                <w:rFonts w:ascii="Times New Roman" w:hAnsi="Times New Roman"/>
                <w:szCs w:val="24"/>
              </w:rPr>
              <w:t xml:space="preserve"> </w:t>
            </w:r>
            <w:proofErr w:type="spellStart"/>
            <w:r w:rsidRPr="008E6E38">
              <w:rPr>
                <w:rFonts w:ascii="Times New Roman" w:hAnsi="Times New Roman"/>
                <w:szCs w:val="24"/>
              </w:rPr>
              <w:t>sahip</w:t>
            </w:r>
            <w:proofErr w:type="spellEnd"/>
            <w:r w:rsidRPr="008E6E38">
              <w:rPr>
                <w:rFonts w:ascii="Times New Roman" w:hAnsi="Times New Roman"/>
                <w:szCs w:val="24"/>
              </w:rPr>
              <w:t xml:space="preserve"> </w:t>
            </w:r>
            <w:proofErr w:type="spellStart"/>
            <w:r w:rsidRPr="008E6E38">
              <w:rPr>
                <w:rFonts w:ascii="Times New Roman" w:hAnsi="Times New Roman"/>
                <w:szCs w:val="24"/>
              </w:rPr>
              <w:t>olması</w:t>
            </w:r>
            <w:proofErr w:type="spellEnd"/>
            <w:r>
              <w:rPr>
                <w:rFonts w:ascii="Times New Roman" w:hAnsi="Times New Roman"/>
                <w:szCs w:val="24"/>
              </w:rPr>
              <w:t>.</w:t>
            </w:r>
            <w:r w:rsidRPr="008E6E38">
              <w:rPr>
                <w:rFonts w:ascii="Times New Roman" w:hAnsi="Times New Roman"/>
                <w:szCs w:val="24"/>
              </w:rPr>
              <w:t xml:space="preserve"> </w:t>
            </w:r>
          </w:p>
          <w:p w:rsidR="00FC74E5" w:rsidRDefault="00FC74E5" w:rsidP="00FC74E5">
            <w:pPr>
              <w:pStyle w:val="TableParagraph"/>
              <w:autoSpaceDE w:val="0"/>
              <w:autoSpaceDN w:val="0"/>
              <w:spacing w:line="360" w:lineRule="auto"/>
              <w:jc w:val="both"/>
              <w:rPr>
                <w:rFonts w:ascii="Times New Roman" w:hAnsi="Times New Roman"/>
                <w:bCs/>
                <w:szCs w:val="24"/>
                <w:lang w:eastAsia="en-US"/>
              </w:rPr>
            </w:pPr>
            <w:r>
              <w:rPr>
                <w:rFonts w:ascii="Times New Roman" w:hAnsi="Times New Roman"/>
                <w:bCs/>
                <w:szCs w:val="24"/>
                <w:lang w:eastAsia="en-US"/>
              </w:rPr>
              <w:t xml:space="preserve">* </w:t>
            </w:r>
            <w:proofErr w:type="spellStart"/>
            <w:r w:rsidRPr="008E6E38">
              <w:rPr>
                <w:rFonts w:ascii="Times New Roman" w:hAnsi="Times New Roman"/>
                <w:bCs/>
                <w:szCs w:val="24"/>
                <w:lang w:eastAsia="en-US"/>
              </w:rPr>
              <w:t>Öğrenci</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ve</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personel</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işleri</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ile</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eğitim</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öğretim</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faaliyetlerinin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mevzuata</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uygun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olarak</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yürütülmesi</w:t>
            </w:r>
            <w:proofErr w:type="spellEnd"/>
            <w:r>
              <w:rPr>
                <w:rFonts w:ascii="Times New Roman" w:hAnsi="Times New Roman"/>
                <w:bCs/>
                <w:szCs w:val="24"/>
                <w:lang w:eastAsia="en-US"/>
              </w:rPr>
              <w:t>.</w:t>
            </w:r>
            <w:r w:rsidRPr="008E6E38">
              <w:rPr>
                <w:rFonts w:ascii="Times New Roman" w:hAnsi="Times New Roman"/>
                <w:bCs/>
                <w:szCs w:val="24"/>
                <w:lang w:eastAsia="en-US"/>
              </w:rPr>
              <w:t xml:space="preserve"> </w:t>
            </w:r>
          </w:p>
          <w:p w:rsidR="00FC74E5" w:rsidRPr="00456D62" w:rsidRDefault="00FC74E5" w:rsidP="00FC74E5">
            <w:pPr>
              <w:pStyle w:val="TableParagraph"/>
              <w:autoSpaceDE w:val="0"/>
              <w:autoSpaceDN w:val="0"/>
              <w:spacing w:line="360" w:lineRule="auto"/>
              <w:jc w:val="both"/>
              <w:rPr>
                <w:rFonts w:ascii="Times New Roman" w:hAnsi="Times New Roman"/>
                <w:bCs/>
                <w:szCs w:val="24"/>
                <w:lang w:eastAsia="en-US"/>
              </w:rPr>
            </w:pPr>
            <w:r>
              <w:rPr>
                <w:rFonts w:ascii="Times New Roman" w:hAnsi="Times New Roman"/>
                <w:bCs/>
                <w:szCs w:val="24"/>
                <w:lang w:eastAsia="en-US"/>
              </w:rPr>
              <w:t xml:space="preserve">* </w:t>
            </w:r>
            <w:proofErr w:type="spellStart"/>
            <w:r w:rsidRPr="008E6E38">
              <w:rPr>
                <w:rFonts w:ascii="Times New Roman" w:hAnsi="Times New Roman"/>
                <w:bCs/>
                <w:szCs w:val="24"/>
                <w:lang w:eastAsia="en-US"/>
              </w:rPr>
              <w:t>Personelimizin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iş</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birliği</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içerisinde</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çalışması</w:t>
            </w:r>
            <w:proofErr w:type="spellEnd"/>
            <w:r>
              <w:rPr>
                <w:rFonts w:ascii="Times New Roman" w:hAnsi="Times New Roman"/>
                <w:bCs/>
                <w:szCs w:val="24"/>
                <w:lang w:eastAsia="en-US"/>
              </w:rPr>
              <w:t>.</w:t>
            </w:r>
          </w:p>
        </w:tc>
      </w:tr>
      <w:tr w:rsidR="00FC74E5" w:rsidRPr="00D41148" w:rsidTr="00FC74E5">
        <w:tc>
          <w:tcPr>
            <w:tcW w:w="2518" w:type="dxa"/>
            <w:shd w:val="clear" w:color="auto" w:fill="auto"/>
          </w:tcPr>
          <w:p w:rsidR="00FC74E5" w:rsidRPr="00D41148" w:rsidRDefault="00FC74E5" w:rsidP="00FC74E5">
            <w:pPr>
              <w:spacing w:after="0" w:line="360" w:lineRule="auto"/>
              <w:jc w:val="both"/>
              <w:rPr>
                <w:szCs w:val="24"/>
              </w:rPr>
            </w:pPr>
            <w:r w:rsidRPr="00D41148">
              <w:rPr>
                <w:szCs w:val="24"/>
              </w:rPr>
              <w:t>Veliler</w:t>
            </w:r>
          </w:p>
        </w:tc>
        <w:tc>
          <w:tcPr>
            <w:tcW w:w="7371" w:type="dxa"/>
            <w:shd w:val="clear" w:color="auto" w:fill="auto"/>
          </w:tcPr>
          <w:p w:rsidR="00FC74E5" w:rsidRPr="005A3C6B" w:rsidRDefault="00FC74E5" w:rsidP="00FC74E5">
            <w:pPr>
              <w:pStyle w:val="TableParagraph"/>
              <w:autoSpaceDE w:val="0"/>
              <w:autoSpaceDN w:val="0"/>
              <w:spacing w:line="360" w:lineRule="auto"/>
              <w:rPr>
                <w:rFonts w:ascii="Times New Roman" w:hAnsi="Times New Roman"/>
                <w:b/>
                <w:bCs/>
                <w:szCs w:val="24"/>
                <w:lang w:eastAsia="en-US"/>
              </w:rPr>
            </w:pPr>
            <w:r>
              <w:rPr>
                <w:rFonts w:ascii="Times New Roman" w:hAnsi="Times New Roman"/>
                <w:szCs w:val="24"/>
              </w:rPr>
              <w:t>*</w:t>
            </w:r>
            <w:proofErr w:type="spellStart"/>
            <w:r w:rsidRPr="008E6E38">
              <w:rPr>
                <w:rFonts w:ascii="Times New Roman" w:hAnsi="Times New Roman"/>
                <w:szCs w:val="24"/>
              </w:rPr>
              <w:t>Veli</w:t>
            </w:r>
            <w:proofErr w:type="spellEnd"/>
            <w:r w:rsidRPr="008E6E38">
              <w:rPr>
                <w:rFonts w:ascii="Times New Roman" w:hAnsi="Times New Roman"/>
                <w:szCs w:val="24"/>
              </w:rPr>
              <w:t xml:space="preserve"> </w:t>
            </w:r>
            <w:proofErr w:type="spellStart"/>
            <w:r w:rsidRPr="008E6E38">
              <w:rPr>
                <w:rFonts w:ascii="Times New Roman" w:hAnsi="Times New Roman"/>
                <w:szCs w:val="24"/>
              </w:rPr>
              <w:t>okul</w:t>
            </w:r>
            <w:proofErr w:type="spellEnd"/>
            <w:r w:rsidRPr="008E6E38">
              <w:rPr>
                <w:rFonts w:ascii="Times New Roman" w:hAnsi="Times New Roman"/>
                <w:szCs w:val="24"/>
              </w:rPr>
              <w:t xml:space="preserve"> </w:t>
            </w:r>
            <w:proofErr w:type="spellStart"/>
            <w:r w:rsidRPr="008E6E38">
              <w:rPr>
                <w:rFonts w:ascii="Times New Roman" w:hAnsi="Times New Roman"/>
                <w:szCs w:val="24"/>
              </w:rPr>
              <w:t>i</w:t>
            </w:r>
            <w:r>
              <w:rPr>
                <w:rFonts w:ascii="Times New Roman" w:hAnsi="Times New Roman"/>
                <w:szCs w:val="24"/>
              </w:rPr>
              <w:t>letişiminin</w:t>
            </w:r>
            <w:proofErr w:type="spellEnd"/>
            <w:r w:rsidRPr="008E6E38">
              <w:rPr>
                <w:rFonts w:ascii="Times New Roman" w:hAnsi="Times New Roman"/>
                <w:szCs w:val="24"/>
              </w:rPr>
              <w:t xml:space="preserve"> </w:t>
            </w:r>
            <w:proofErr w:type="spellStart"/>
            <w:r w:rsidRPr="008E6E38">
              <w:rPr>
                <w:rFonts w:ascii="Times New Roman" w:hAnsi="Times New Roman"/>
                <w:szCs w:val="24"/>
              </w:rPr>
              <w:t>güçlü</w:t>
            </w:r>
            <w:proofErr w:type="spellEnd"/>
            <w:r w:rsidRPr="008E6E38">
              <w:rPr>
                <w:rFonts w:ascii="Times New Roman" w:hAnsi="Times New Roman"/>
                <w:szCs w:val="24"/>
              </w:rPr>
              <w:t xml:space="preserve"> </w:t>
            </w:r>
            <w:proofErr w:type="spellStart"/>
            <w:r w:rsidRPr="008E6E38">
              <w:rPr>
                <w:rFonts w:ascii="Times New Roman" w:hAnsi="Times New Roman"/>
                <w:szCs w:val="24"/>
              </w:rPr>
              <w:t>olması</w:t>
            </w:r>
            <w:proofErr w:type="spellEnd"/>
            <w:r w:rsidRPr="008E6E38">
              <w:rPr>
                <w:rFonts w:ascii="Times New Roman" w:hAnsi="Times New Roman"/>
                <w:szCs w:val="24"/>
              </w:rPr>
              <w:t xml:space="preserve"> </w:t>
            </w:r>
          </w:p>
        </w:tc>
      </w:tr>
      <w:tr w:rsidR="00FC74E5" w:rsidRPr="00D41148" w:rsidTr="00FC74E5">
        <w:tc>
          <w:tcPr>
            <w:tcW w:w="2518" w:type="dxa"/>
            <w:shd w:val="clear" w:color="auto" w:fill="auto"/>
          </w:tcPr>
          <w:p w:rsidR="00FC74E5" w:rsidRPr="00D41148" w:rsidRDefault="00FC74E5" w:rsidP="00FC74E5">
            <w:pPr>
              <w:spacing w:after="0" w:line="360" w:lineRule="auto"/>
              <w:jc w:val="both"/>
              <w:rPr>
                <w:szCs w:val="24"/>
              </w:rPr>
            </w:pPr>
            <w:r w:rsidRPr="00D41148">
              <w:rPr>
                <w:szCs w:val="24"/>
              </w:rPr>
              <w:lastRenderedPageBreak/>
              <w:t>Bina ve Yerleşke</w:t>
            </w:r>
          </w:p>
        </w:tc>
        <w:tc>
          <w:tcPr>
            <w:tcW w:w="7371" w:type="dxa"/>
            <w:shd w:val="clear" w:color="auto" w:fill="auto"/>
          </w:tcPr>
          <w:p w:rsidR="00FC74E5" w:rsidRDefault="00FC74E5" w:rsidP="00FC74E5">
            <w:pPr>
              <w:pStyle w:val="TableParagraph"/>
              <w:autoSpaceDE w:val="0"/>
              <w:autoSpaceDN w:val="0"/>
              <w:spacing w:line="360" w:lineRule="auto"/>
              <w:rPr>
                <w:rFonts w:ascii="Times New Roman" w:hAnsi="Times New Roman"/>
                <w:szCs w:val="24"/>
              </w:rPr>
            </w:pPr>
            <w:r>
              <w:rPr>
                <w:rFonts w:ascii="Times New Roman" w:hAnsi="Times New Roman"/>
                <w:szCs w:val="24"/>
              </w:rPr>
              <w:t xml:space="preserve">* </w:t>
            </w:r>
            <w:proofErr w:type="spellStart"/>
            <w:r w:rsidRPr="008E6E38">
              <w:rPr>
                <w:rFonts w:ascii="Times New Roman" w:hAnsi="Times New Roman"/>
                <w:szCs w:val="24"/>
              </w:rPr>
              <w:t>Okulun</w:t>
            </w:r>
            <w:proofErr w:type="spellEnd"/>
            <w:r w:rsidRPr="008E6E38">
              <w:rPr>
                <w:rFonts w:ascii="Times New Roman" w:hAnsi="Times New Roman"/>
                <w:szCs w:val="24"/>
              </w:rPr>
              <w:t xml:space="preserve"> </w:t>
            </w:r>
            <w:proofErr w:type="spellStart"/>
            <w:r w:rsidRPr="008E6E38">
              <w:rPr>
                <w:rFonts w:ascii="Times New Roman" w:hAnsi="Times New Roman"/>
                <w:szCs w:val="24"/>
              </w:rPr>
              <w:t>ulaşımın</w:t>
            </w:r>
            <w:r>
              <w:rPr>
                <w:rFonts w:ascii="Times New Roman" w:hAnsi="Times New Roman"/>
                <w:szCs w:val="24"/>
              </w:rPr>
              <w:t>ın</w:t>
            </w:r>
            <w:proofErr w:type="spellEnd"/>
            <w:r w:rsidRPr="008E6E38">
              <w:rPr>
                <w:rFonts w:ascii="Times New Roman" w:hAnsi="Times New Roman"/>
                <w:szCs w:val="24"/>
              </w:rPr>
              <w:t xml:space="preserve"> </w:t>
            </w:r>
            <w:proofErr w:type="spellStart"/>
            <w:r w:rsidRPr="008E6E38">
              <w:rPr>
                <w:rFonts w:ascii="Times New Roman" w:hAnsi="Times New Roman"/>
                <w:szCs w:val="24"/>
              </w:rPr>
              <w:t>rahat</w:t>
            </w:r>
            <w:proofErr w:type="spellEnd"/>
            <w:r w:rsidRPr="008E6E38">
              <w:rPr>
                <w:rFonts w:ascii="Times New Roman" w:hAnsi="Times New Roman"/>
                <w:szCs w:val="24"/>
              </w:rPr>
              <w:t xml:space="preserve"> </w:t>
            </w:r>
            <w:proofErr w:type="spellStart"/>
            <w:r w:rsidRPr="008E6E38">
              <w:rPr>
                <w:rFonts w:ascii="Times New Roman" w:hAnsi="Times New Roman"/>
                <w:szCs w:val="24"/>
              </w:rPr>
              <w:t>olması</w:t>
            </w:r>
            <w:proofErr w:type="spellEnd"/>
            <w:r>
              <w:rPr>
                <w:rFonts w:ascii="Times New Roman" w:hAnsi="Times New Roman"/>
                <w:szCs w:val="24"/>
              </w:rPr>
              <w:t>.</w:t>
            </w:r>
          </w:p>
          <w:p w:rsidR="00FC74E5" w:rsidRPr="00456D62" w:rsidRDefault="00FC74E5" w:rsidP="00FC74E5">
            <w:pPr>
              <w:pStyle w:val="TableParagraph"/>
              <w:autoSpaceDE w:val="0"/>
              <w:autoSpaceDN w:val="0"/>
              <w:spacing w:line="360" w:lineRule="auto"/>
              <w:rPr>
                <w:rFonts w:ascii="Times New Roman" w:hAnsi="Times New Roman"/>
                <w:b/>
                <w:bCs/>
                <w:szCs w:val="24"/>
                <w:lang w:eastAsia="en-US"/>
              </w:rPr>
            </w:pPr>
            <w:r>
              <w:rPr>
                <w:rFonts w:ascii="Times New Roman" w:hAnsi="Times New Roman"/>
                <w:szCs w:val="24"/>
              </w:rPr>
              <w:t xml:space="preserve">* </w:t>
            </w:r>
            <w:proofErr w:type="spellStart"/>
            <w:r>
              <w:rPr>
                <w:rFonts w:ascii="Times New Roman" w:hAnsi="Times New Roman"/>
                <w:bCs/>
                <w:szCs w:val="24"/>
                <w:lang w:eastAsia="en-US"/>
              </w:rPr>
              <w:t>V</w:t>
            </w:r>
            <w:r w:rsidRPr="008E6E38">
              <w:rPr>
                <w:rFonts w:ascii="Times New Roman" w:hAnsi="Times New Roman"/>
                <w:bCs/>
                <w:szCs w:val="24"/>
                <w:lang w:eastAsia="en-US"/>
              </w:rPr>
              <w:t>elilerimizin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ve</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öğrencilerimizin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okul</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civarında</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ikamet</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etmesi</w:t>
            </w:r>
            <w:proofErr w:type="spellEnd"/>
            <w:r>
              <w:rPr>
                <w:rFonts w:ascii="Times New Roman" w:hAnsi="Times New Roman"/>
                <w:bCs/>
                <w:szCs w:val="24"/>
                <w:lang w:eastAsia="en-US"/>
              </w:rPr>
              <w:t>.</w:t>
            </w:r>
          </w:p>
        </w:tc>
      </w:tr>
      <w:tr w:rsidR="00FC74E5" w:rsidRPr="00D41148" w:rsidTr="00FC74E5">
        <w:tc>
          <w:tcPr>
            <w:tcW w:w="2518" w:type="dxa"/>
            <w:shd w:val="clear" w:color="auto" w:fill="auto"/>
          </w:tcPr>
          <w:p w:rsidR="00FC74E5" w:rsidRPr="00D41148" w:rsidRDefault="00FC74E5" w:rsidP="00FC74E5">
            <w:pPr>
              <w:spacing w:after="0" w:line="360" w:lineRule="auto"/>
              <w:jc w:val="both"/>
              <w:rPr>
                <w:szCs w:val="24"/>
              </w:rPr>
            </w:pPr>
            <w:r w:rsidRPr="00D41148">
              <w:rPr>
                <w:szCs w:val="24"/>
              </w:rPr>
              <w:t>Donanım</w:t>
            </w:r>
          </w:p>
        </w:tc>
        <w:tc>
          <w:tcPr>
            <w:tcW w:w="7371" w:type="dxa"/>
            <w:shd w:val="clear" w:color="auto" w:fill="auto"/>
          </w:tcPr>
          <w:p w:rsidR="00FC74E5" w:rsidRDefault="00FC74E5" w:rsidP="00FC74E5">
            <w:pPr>
              <w:spacing w:after="0" w:line="360" w:lineRule="auto"/>
              <w:rPr>
                <w:rFonts w:ascii="Times New Roman" w:hAnsi="Times New Roman"/>
                <w:szCs w:val="24"/>
              </w:rPr>
            </w:pPr>
            <w:r>
              <w:rPr>
                <w:rFonts w:ascii="Times New Roman" w:hAnsi="Times New Roman"/>
                <w:szCs w:val="24"/>
              </w:rPr>
              <w:t>*</w:t>
            </w:r>
            <w:r w:rsidRPr="00456D62">
              <w:rPr>
                <w:rFonts w:ascii="Times New Roman" w:hAnsi="Times New Roman"/>
                <w:szCs w:val="24"/>
              </w:rPr>
              <w:t>Donanım, imkân ve olanaklarda</w:t>
            </w:r>
            <w:r>
              <w:rPr>
                <w:rFonts w:ascii="Times New Roman" w:hAnsi="Times New Roman"/>
                <w:szCs w:val="24"/>
              </w:rPr>
              <w:t xml:space="preserve"> okulumuzun</w:t>
            </w:r>
            <w:r w:rsidRPr="00456D62">
              <w:rPr>
                <w:rFonts w:ascii="Times New Roman" w:hAnsi="Times New Roman"/>
                <w:szCs w:val="24"/>
              </w:rPr>
              <w:t xml:space="preserve"> </w:t>
            </w:r>
            <w:r>
              <w:rPr>
                <w:rFonts w:ascii="Times New Roman" w:hAnsi="Times New Roman"/>
                <w:szCs w:val="24"/>
              </w:rPr>
              <w:t xml:space="preserve">bölge </w:t>
            </w:r>
            <w:r w:rsidRPr="00456D62">
              <w:rPr>
                <w:rFonts w:ascii="Times New Roman" w:hAnsi="Times New Roman"/>
                <w:szCs w:val="24"/>
              </w:rPr>
              <w:t>standartların</w:t>
            </w:r>
            <w:r>
              <w:rPr>
                <w:rFonts w:ascii="Times New Roman" w:hAnsi="Times New Roman"/>
                <w:szCs w:val="24"/>
              </w:rPr>
              <w:t>a göre</w:t>
            </w:r>
            <w:r w:rsidRPr="00456D62">
              <w:rPr>
                <w:rFonts w:ascii="Times New Roman" w:hAnsi="Times New Roman"/>
                <w:szCs w:val="24"/>
              </w:rPr>
              <w:t xml:space="preserve"> yüksek oluşu</w:t>
            </w:r>
          </w:p>
          <w:p w:rsidR="00FC74E5" w:rsidRPr="00456D62" w:rsidRDefault="00FC74E5" w:rsidP="00FC74E5">
            <w:pPr>
              <w:spacing w:after="0" w:line="360" w:lineRule="auto"/>
              <w:rPr>
                <w:rFonts w:ascii="Times New Roman" w:hAnsi="Times New Roman"/>
                <w:b/>
                <w:szCs w:val="24"/>
              </w:rPr>
            </w:pPr>
            <w:r>
              <w:rPr>
                <w:rFonts w:ascii="Times New Roman" w:hAnsi="Times New Roman"/>
                <w:szCs w:val="24"/>
              </w:rPr>
              <w:t>*</w:t>
            </w:r>
            <w:r w:rsidRPr="000D2993">
              <w:rPr>
                <w:rFonts w:ascii="Times New Roman" w:hAnsi="Times New Roman"/>
                <w:szCs w:val="24"/>
              </w:rPr>
              <w:t xml:space="preserve">-Kurumsal ağ sisteminin olması (e-okul, </w:t>
            </w:r>
            <w:proofErr w:type="gramStart"/>
            <w:r w:rsidRPr="000D2993">
              <w:rPr>
                <w:rFonts w:ascii="Times New Roman" w:hAnsi="Times New Roman"/>
                <w:szCs w:val="24"/>
              </w:rPr>
              <w:t>MEBBİS,TEFBİS</w:t>
            </w:r>
            <w:proofErr w:type="gramEnd"/>
            <w:r w:rsidRPr="000D2993">
              <w:rPr>
                <w:rFonts w:ascii="Times New Roman" w:hAnsi="Times New Roman"/>
                <w:szCs w:val="24"/>
              </w:rPr>
              <w:t xml:space="preserve">,WEB SAYFASI </w:t>
            </w:r>
            <w:proofErr w:type="spellStart"/>
            <w:r w:rsidRPr="000D2993">
              <w:rPr>
                <w:rFonts w:ascii="Times New Roman" w:hAnsi="Times New Roman"/>
                <w:szCs w:val="24"/>
              </w:rPr>
              <w:t>vb</w:t>
            </w:r>
            <w:proofErr w:type="spellEnd"/>
            <w:r>
              <w:rPr>
                <w:rFonts w:ascii="Times New Roman" w:hAnsi="Times New Roman"/>
                <w:szCs w:val="24"/>
              </w:rPr>
              <w:t>)</w:t>
            </w:r>
            <w:r w:rsidRPr="00456D62">
              <w:rPr>
                <w:rFonts w:ascii="Times New Roman" w:hAnsi="Times New Roman"/>
                <w:szCs w:val="24"/>
              </w:rPr>
              <w:t xml:space="preserve"> </w:t>
            </w:r>
          </w:p>
        </w:tc>
      </w:tr>
      <w:tr w:rsidR="00FC74E5" w:rsidRPr="00D41148" w:rsidTr="00FC74E5">
        <w:tc>
          <w:tcPr>
            <w:tcW w:w="2518" w:type="dxa"/>
            <w:shd w:val="clear" w:color="auto" w:fill="auto"/>
          </w:tcPr>
          <w:p w:rsidR="00FC74E5" w:rsidRPr="00D41148" w:rsidRDefault="00FC74E5" w:rsidP="00FC74E5">
            <w:pPr>
              <w:spacing w:after="0" w:line="360" w:lineRule="auto"/>
              <w:jc w:val="both"/>
              <w:rPr>
                <w:szCs w:val="24"/>
              </w:rPr>
            </w:pPr>
            <w:r w:rsidRPr="00D41148">
              <w:rPr>
                <w:szCs w:val="24"/>
              </w:rPr>
              <w:t>Bütçe</w:t>
            </w:r>
          </w:p>
        </w:tc>
        <w:tc>
          <w:tcPr>
            <w:tcW w:w="7371" w:type="dxa"/>
            <w:shd w:val="clear" w:color="auto" w:fill="auto"/>
          </w:tcPr>
          <w:p w:rsidR="00FC74E5" w:rsidRPr="00456D62" w:rsidRDefault="00FC74E5" w:rsidP="00FC74E5">
            <w:pPr>
              <w:spacing w:after="0" w:line="360" w:lineRule="auto"/>
              <w:rPr>
                <w:rFonts w:ascii="Times New Roman" w:hAnsi="Times New Roman"/>
                <w:b/>
                <w:szCs w:val="24"/>
              </w:rPr>
            </w:pPr>
            <w:r>
              <w:rPr>
                <w:rFonts w:ascii="Times New Roman" w:hAnsi="Times New Roman"/>
                <w:b/>
                <w:szCs w:val="24"/>
              </w:rPr>
              <w:t>*</w:t>
            </w:r>
            <w:r w:rsidRPr="00456D62">
              <w:rPr>
                <w:rFonts w:ascii="Times New Roman" w:hAnsi="Times New Roman"/>
                <w:szCs w:val="24"/>
              </w:rPr>
              <w:t xml:space="preserve">Temel Eğitim Genel Müdürlüğü ve </w:t>
            </w:r>
            <w:r w:rsidR="00E27926">
              <w:rPr>
                <w:rFonts w:ascii="Times New Roman" w:hAnsi="Times New Roman"/>
                <w:szCs w:val="24"/>
              </w:rPr>
              <w:t>Kendi</w:t>
            </w:r>
            <w:r w:rsidRPr="000D2993">
              <w:rPr>
                <w:rFonts w:ascii="Times New Roman" w:hAnsi="Times New Roman"/>
                <w:szCs w:val="24"/>
              </w:rPr>
              <w:t xml:space="preserve"> okul aidatıyla, kendisine yetebilen bir bütçe</w:t>
            </w:r>
            <w:r>
              <w:rPr>
                <w:rFonts w:ascii="Times New Roman" w:hAnsi="Times New Roman"/>
                <w:szCs w:val="24"/>
              </w:rPr>
              <w:t>sinin olması</w:t>
            </w:r>
          </w:p>
        </w:tc>
      </w:tr>
      <w:tr w:rsidR="00FC74E5" w:rsidRPr="00D41148" w:rsidTr="00FC74E5">
        <w:tc>
          <w:tcPr>
            <w:tcW w:w="2518" w:type="dxa"/>
            <w:shd w:val="clear" w:color="auto" w:fill="auto"/>
          </w:tcPr>
          <w:p w:rsidR="00FC74E5" w:rsidRPr="00D41148" w:rsidRDefault="00FC74E5" w:rsidP="00FC74E5">
            <w:pPr>
              <w:spacing w:after="0" w:line="360" w:lineRule="auto"/>
              <w:jc w:val="both"/>
              <w:rPr>
                <w:szCs w:val="24"/>
              </w:rPr>
            </w:pPr>
            <w:r w:rsidRPr="00D41148">
              <w:rPr>
                <w:szCs w:val="24"/>
              </w:rPr>
              <w:t>Yönetim Süreçleri</w:t>
            </w:r>
          </w:p>
        </w:tc>
        <w:tc>
          <w:tcPr>
            <w:tcW w:w="7371" w:type="dxa"/>
            <w:shd w:val="clear" w:color="auto" w:fill="auto"/>
          </w:tcPr>
          <w:p w:rsidR="00FC74E5" w:rsidRDefault="00FC74E5" w:rsidP="00FC74E5">
            <w:pPr>
              <w:pStyle w:val="TableParagraph"/>
              <w:autoSpaceDE w:val="0"/>
              <w:autoSpaceDN w:val="0"/>
              <w:spacing w:line="360" w:lineRule="auto"/>
              <w:rPr>
                <w:rFonts w:ascii="Times New Roman" w:hAnsi="Times New Roman"/>
                <w:szCs w:val="24"/>
              </w:rPr>
            </w:pPr>
            <w:r>
              <w:rPr>
                <w:rFonts w:ascii="Times New Roman" w:hAnsi="Times New Roman"/>
                <w:szCs w:val="24"/>
              </w:rPr>
              <w:t>*</w:t>
            </w:r>
            <w:proofErr w:type="spellStart"/>
            <w:r w:rsidRPr="008E6E38">
              <w:rPr>
                <w:rFonts w:ascii="Times New Roman" w:hAnsi="Times New Roman"/>
                <w:szCs w:val="24"/>
              </w:rPr>
              <w:t>Demokratik</w:t>
            </w:r>
            <w:proofErr w:type="spellEnd"/>
            <w:r w:rsidRPr="008E6E38">
              <w:rPr>
                <w:rFonts w:ascii="Times New Roman" w:hAnsi="Times New Roman"/>
                <w:szCs w:val="24"/>
              </w:rPr>
              <w:t xml:space="preserve"> </w:t>
            </w:r>
            <w:proofErr w:type="spellStart"/>
            <w:r w:rsidRPr="008E6E38">
              <w:rPr>
                <w:rFonts w:ascii="Times New Roman" w:hAnsi="Times New Roman"/>
                <w:szCs w:val="24"/>
              </w:rPr>
              <w:t>tavır</w:t>
            </w:r>
            <w:proofErr w:type="spellEnd"/>
            <w:r w:rsidRPr="008E6E38">
              <w:rPr>
                <w:rFonts w:ascii="Times New Roman" w:hAnsi="Times New Roman"/>
                <w:szCs w:val="24"/>
              </w:rPr>
              <w:t xml:space="preserve"> </w:t>
            </w:r>
            <w:proofErr w:type="spellStart"/>
            <w:r w:rsidRPr="008E6E38">
              <w:rPr>
                <w:rFonts w:ascii="Times New Roman" w:hAnsi="Times New Roman"/>
                <w:szCs w:val="24"/>
              </w:rPr>
              <w:t>sergileyen</w:t>
            </w:r>
            <w:proofErr w:type="spellEnd"/>
            <w:r w:rsidRPr="008E6E38">
              <w:rPr>
                <w:rFonts w:ascii="Times New Roman" w:hAnsi="Times New Roman"/>
                <w:szCs w:val="24"/>
              </w:rPr>
              <w:t xml:space="preserve"> </w:t>
            </w:r>
            <w:proofErr w:type="spellStart"/>
            <w:r w:rsidRPr="008E6E38">
              <w:rPr>
                <w:rFonts w:ascii="Times New Roman" w:hAnsi="Times New Roman"/>
                <w:szCs w:val="24"/>
              </w:rPr>
              <w:t>yönetim</w:t>
            </w:r>
            <w:proofErr w:type="spellEnd"/>
            <w:r w:rsidRPr="008E6E38">
              <w:rPr>
                <w:rFonts w:ascii="Times New Roman" w:hAnsi="Times New Roman"/>
                <w:szCs w:val="24"/>
              </w:rPr>
              <w:t xml:space="preserve"> </w:t>
            </w:r>
            <w:proofErr w:type="spellStart"/>
            <w:r w:rsidRPr="008E6E38">
              <w:rPr>
                <w:rFonts w:ascii="Times New Roman" w:hAnsi="Times New Roman"/>
                <w:szCs w:val="24"/>
              </w:rPr>
              <w:t>anlayışına</w:t>
            </w:r>
            <w:proofErr w:type="spellEnd"/>
            <w:r w:rsidRPr="008E6E38">
              <w:rPr>
                <w:rFonts w:ascii="Times New Roman" w:hAnsi="Times New Roman"/>
                <w:szCs w:val="24"/>
              </w:rPr>
              <w:t xml:space="preserve"> </w:t>
            </w:r>
            <w:proofErr w:type="spellStart"/>
            <w:r w:rsidRPr="008E6E38">
              <w:rPr>
                <w:rFonts w:ascii="Times New Roman" w:hAnsi="Times New Roman"/>
                <w:szCs w:val="24"/>
              </w:rPr>
              <w:t>sahip</w:t>
            </w:r>
            <w:proofErr w:type="spellEnd"/>
            <w:r w:rsidRPr="008E6E38">
              <w:rPr>
                <w:rFonts w:ascii="Times New Roman" w:hAnsi="Times New Roman"/>
                <w:szCs w:val="24"/>
              </w:rPr>
              <w:t xml:space="preserve"> </w:t>
            </w:r>
            <w:proofErr w:type="spellStart"/>
            <w:r w:rsidRPr="008E6E38">
              <w:rPr>
                <w:rFonts w:ascii="Times New Roman" w:hAnsi="Times New Roman"/>
                <w:szCs w:val="24"/>
              </w:rPr>
              <w:t>olması</w:t>
            </w:r>
            <w:proofErr w:type="spellEnd"/>
            <w:r>
              <w:rPr>
                <w:rFonts w:ascii="Times New Roman" w:hAnsi="Times New Roman"/>
                <w:szCs w:val="24"/>
              </w:rPr>
              <w:t>.</w:t>
            </w:r>
          </w:p>
          <w:p w:rsidR="00FC74E5" w:rsidRPr="008E6E38" w:rsidRDefault="00FC74E5" w:rsidP="00E37C14">
            <w:pPr>
              <w:pStyle w:val="TableParagraph"/>
              <w:autoSpaceDE w:val="0"/>
              <w:autoSpaceDN w:val="0"/>
              <w:spacing w:line="360" w:lineRule="auto"/>
              <w:rPr>
                <w:rFonts w:ascii="Times New Roman" w:hAnsi="Times New Roman"/>
                <w:b/>
                <w:szCs w:val="24"/>
              </w:rPr>
            </w:pPr>
            <w:r>
              <w:rPr>
                <w:rFonts w:ascii="Times New Roman" w:hAnsi="Times New Roman"/>
                <w:szCs w:val="24"/>
              </w:rPr>
              <w:t>*</w:t>
            </w:r>
            <w:r w:rsidRPr="008E6E38">
              <w:rPr>
                <w:rFonts w:ascii="Times New Roman" w:hAnsi="Times New Roman"/>
                <w:szCs w:val="24"/>
              </w:rPr>
              <w:t xml:space="preserve"> </w:t>
            </w:r>
            <w:r w:rsidRPr="008E6E38">
              <w:rPr>
                <w:rFonts w:ascii="Times New Roman" w:hAnsi="Times New Roman"/>
                <w:bCs/>
                <w:szCs w:val="24"/>
                <w:lang w:eastAsia="en-US"/>
              </w:rPr>
              <w:t xml:space="preserve">İl </w:t>
            </w:r>
            <w:proofErr w:type="spellStart"/>
            <w:r w:rsidRPr="008E6E38">
              <w:rPr>
                <w:rFonts w:ascii="Times New Roman" w:hAnsi="Times New Roman"/>
                <w:bCs/>
                <w:szCs w:val="24"/>
                <w:lang w:eastAsia="en-US"/>
              </w:rPr>
              <w:t>ve</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İlçe</w:t>
            </w:r>
            <w:proofErr w:type="spellEnd"/>
            <w:r w:rsidRPr="008E6E38">
              <w:rPr>
                <w:rFonts w:ascii="Times New Roman" w:hAnsi="Times New Roman"/>
                <w:bCs/>
                <w:szCs w:val="24"/>
                <w:lang w:eastAsia="en-US"/>
              </w:rPr>
              <w:t xml:space="preserve"> MEM </w:t>
            </w:r>
            <w:proofErr w:type="spellStart"/>
            <w:r w:rsidRPr="008E6E38">
              <w:rPr>
                <w:rFonts w:ascii="Times New Roman" w:hAnsi="Times New Roman"/>
                <w:bCs/>
                <w:szCs w:val="24"/>
                <w:lang w:eastAsia="en-US"/>
              </w:rPr>
              <w:t>tarafından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yürürlüğe</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konan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çalışmaların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sahiplenilmesi</w:t>
            </w:r>
            <w:proofErr w:type="spellEnd"/>
            <w:r>
              <w:rPr>
                <w:rFonts w:ascii="Times New Roman" w:hAnsi="Times New Roman"/>
                <w:bCs/>
                <w:szCs w:val="24"/>
                <w:lang w:eastAsia="en-US"/>
              </w:rPr>
              <w:t>.</w:t>
            </w:r>
            <w:r w:rsidRPr="008E6E38">
              <w:rPr>
                <w:rFonts w:ascii="Times New Roman" w:hAnsi="Times New Roman"/>
                <w:bCs/>
                <w:szCs w:val="24"/>
                <w:lang w:eastAsia="en-US"/>
              </w:rPr>
              <w:t xml:space="preserve"> </w:t>
            </w:r>
            <w:r>
              <w:rPr>
                <w:rFonts w:ascii="Times New Roman" w:hAnsi="Times New Roman"/>
                <w:bCs/>
                <w:szCs w:val="24"/>
                <w:lang w:eastAsia="en-US"/>
              </w:rPr>
              <w:t>*</w:t>
            </w:r>
            <w:proofErr w:type="spellStart"/>
            <w:r w:rsidRPr="008E6E38">
              <w:rPr>
                <w:rFonts w:ascii="Times New Roman" w:hAnsi="Times New Roman"/>
                <w:bCs/>
                <w:szCs w:val="24"/>
                <w:lang w:eastAsia="en-US"/>
              </w:rPr>
              <w:t>Kurumsal</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kültürün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gelişmiş</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olması</w:t>
            </w:r>
            <w:proofErr w:type="spellEnd"/>
          </w:p>
        </w:tc>
      </w:tr>
      <w:tr w:rsidR="00FC74E5" w:rsidRPr="00D41148" w:rsidTr="00FC74E5">
        <w:tc>
          <w:tcPr>
            <w:tcW w:w="2518" w:type="dxa"/>
            <w:shd w:val="clear" w:color="auto" w:fill="auto"/>
          </w:tcPr>
          <w:p w:rsidR="00FC74E5" w:rsidRPr="00D41148" w:rsidRDefault="00FC74E5" w:rsidP="00FC74E5">
            <w:pPr>
              <w:spacing w:after="0" w:line="360" w:lineRule="auto"/>
              <w:jc w:val="both"/>
              <w:rPr>
                <w:szCs w:val="24"/>
              </w:rPr>
            </w:pPr>
            <w:r w:rsidRPr="00D41148">
              <w:rPr>
                <w:szCs w:val="24"/>
              </w:rPr>
              <w:t>İletişim Süreçleri</w:t>
            </w:r>
          </w:p>
        </w:tc>
        <w:tc>
          <w:tcPr>
            <w:tcW w:w="7371" w:type="dxa"/>
            <w:shd w:val="clear" w:color="auto" w:fill="auto"/>
          </w:tcPr>
          <w:p w:rsidR="00FC74E5" w:rsidRPr="00456D62" w:rsidRDefault="00FC74E5" w:rsidP="00FC74E5">
            <w:pPr>
              <w:pStyle w:val="TableParagraph"/>
              <w:autoSpaceDE w:val="0"/>
              <w:autoSpaceDN w:val="0"/>
              <w:spacing w:line="360" w:lineRule="auto"/>
              <w:rPr>
                <w:rFonts w:ascii="Times New Roman" w:hAnsi="Times New Roman"/>
                <w:b/>
                <w:bCs/>
                <w:szCs w:val="24"/>
                <w:lang w:eastAsia="en-US"/>
              </w:rPr>
            </w:pPr>
            <w:r>
              <w:rPr>
                <w:rFonts w:ascii="Times New Roman" w:hAnsi="Times New Roman"/>
                <w:szCs w:val="24"/>
              </w:rPr>
              <w:t>*</w:t>
            </w:r>
            <w:proofErr w:type="spellStart"/>
            <w:r w:rsidRPr="008E6E38">
              <w:rPr>
                <w:rFonts w:ascii="Times New Roman" w:hAnsi="Times New Roman"/>
                <w:szCs w:val="24"/>
              </w:rPr>
              <w:t>İdare</w:t>
            </w:r>
            <w:proofErr w:type="gramStart"/>
            <w:r w:rsidRPr="008E6E38">
              <w:rPr>
                <w:rFonts w:ascii="Times New Roman" w:hAnsi="Times New Roman"/>
                <w:szCs w:val="24"/>
              </w:rPr>
              <w:t>,öğretmen,veli</w:t>
            </w:r>
            <w:proofErr w:type="spellEnd"/>
            <w:proofErr w:type="gramEnd"/>
            <w:r w:rsidRPr="008E6E38">
              <w:rPr>
                <w:rFonts w:ascii="Times New Roman" w:hAnsi="Times New Roman"/>
                <w:szCs w:val="24"/>
              </w:rPr>
              <w:t xml:space="preserve">, </w:t>
            </w:r>
            <w:proofErr w:type="spellStart"/>
            <w:r w:rsidRPr="008E6E38">
              <w:rPr>
                <w:rFonts w:ascii="Times New Roman" w:hAnsi="Times New Roman"/>
                <w:szCs w:val="24"/>
              </w:rPr>
              <w:t>personel</w:t>
            </w:r>
            <w:proofErr w:type="spellEnd"/>
            <w:r w:rsidRPr="008E6E38">
              <w:rPr>
                <w:rFonts w:ascii="Times New Roman" w:hAnsi="Times New Roman"/>
                <w:szCs w:val="24"/>
              </w:rPr>
              <w:t xml:space="preserve"> </w:t>
            </w:r>
            <w:proofErr w:type="spellStart"/>
            <w:r w:rsidRPr="008E6E38">
              <w:rPr>
                <w:rFonts w:ascii="Times New Roman" w:hAnsi="Times New Roman"/>
                <w:szCs w:val="24"/>
              </w:rPr>
              <w:t>kamu</w:t>
            </w:r>
            <w:proofErr w:type="spellEnd"/>
            <w:r w:rsidRPr="008E6E38">
              <w:rPr>
                <w:rFonts w:ascii="Times New Roman" w:hAnsi="Times New Roman"/>
                <w:szCs w:val="24"/>
              </w:rPr>
              <w:t xml:space="preserve"> </w:t>
            </w:r>
            <w:proofErr w:type="spellStart"/>
            <w:r w:rsidRPr="008E6E38">
              <w:rPr>
                <w:rFonts w:ascii="Times New Roman" w:hAnsi="Times New Roman"/>
                <w:szCs w:val="24"/>
              </w:rPr>
              <w:t>ve</w:t>
            </w:r>
            <w:proofErr w:type="spellEnd"/>
            <w:r w:rsidRPr="008E6E38">
              <w:rPr>
                <w:rFonts w:ascii="Times New Roman" w:hAnsi="Times New Roman"/>
                <w:szCs w:val="24"/>
              </w:rPr>
              <w:t xml:space="preserve"> </w:t>
            </w:r>
            <w:proofErr w:type="spellStart"/>
            <w:r w:rsidRPr="008E6E38">
              <w:rPr>
                <w:rFonts w:ascii="Times New Roman" w:hAnsi="Times New Roman"/>
                <w:szCs w:val="24"/>
              </w:rPr>
              <w:t>özel</w:t>
            </w:r>
            <w:proofErr w:type="spellEnd"/>
            <w:r w:rsidRPr="008E6E38">
              <w:rPr>
                <w:rFonts w:ascii="Times New Roman" w:hAnsi="Times New Roman"/>
                <w:szCs w:val="24"/>
              </w:rPr>
              <w:t xml:space="preserve"> </w:t>
            </w:r>
            <w:proofErr w:type="spellStart"/>
            <w:r w:rsidRPr="008E6E38">
              <w:rPr>
                <w:rFonts w:ascii="Times New Roman" w:hAnsi="Times New Roman"/>
                <w:szCs w:val="24"/>
              </w:rPr>
              <w:t>sektör</w:t>
            </w:r>
            <w:proofErr w:type="spellEnd"/>
            <w:r w:rsidRPr="008E6E38">
              <w:rPr>
                <w:rFonts w:ascii="Times New Roman" w:hAnsi="Times New Roman"/>
                <w:szCs w:val="24"/>
              </w:rPr>
              <w:t xml:space="preserve"> </w:t>
            </w:r>
            <w:proofErr w:type="spellStart"/>
            <w:r w:rsidRPr="008E6E38">
              <w:rPr>
                <w:rFonts w:ascii="Times New Roman" w:hAnsi="Times New Roman"/>
                <w:szCs w:val="24"/>
              </w:rPr>
              <w:t>kuruluşlarıyla</w:t>
            </w:r>
            <w:proofErr w:type="spellEnd"/>
            <w:r w:rsidRPr="008E6E38">
              <w:rPr>
                <w:rFonts w:ascii="Times New Roman" w:hAnsi="Times New Roman"/>
                <w:szCs w:val="24"/>
              </w:rPr>
              <w:t xml:space="preserve"> </w:t>
            </w:r>
            <w:proofErr w:type="spellStart"/>
            <w:r w:rsidRPr="008E6E38">
              <w:rPr>
                <w:rFonts w:ascii="Times New Roman" w:hAnsi="Times New Roman"/>
                <w:szCs w:val="24"/>
              </w:rPr>
              <w:t>işbirliği</w:t>
            </w:r>
            <w:proofErr w:type="spellEnd"/>
            <w:r w:rsidRPr="008E6E38">
              <w:rPr>
                <w:rFonts w:ascii="Times New Roman" w:hAnsi="Times New Roman"/>
                <w:szCs w:val="24"/>
              </w:rPr>
              <w:t xml:space="preserve"> </w:t>
            </w:r>
            <w:proofErr w:type="spellStart"/>
            <w:r w:rsidRPr="008E6E38">
              <w:rPr>
                <w:rFonts w:ascii="Times New Roman" w:hAnsi="Times New Roman"/>
                <w:szCs w:val="24"/>
              </w:rPr>
              <w:t>içerisinde</w:t>
            </w:r>
            <w:proofErr w:type="spellEnd"/>
            <w:r w:rsidRPr="008E6E38">
              <w:rPr>
                <w:rFonts w:ascii="Times New Roman" w:hAnsi="Times New Roman"/>
                <w:szCs w:val="24"/>
              </w:rPr>
              <w:t xml:space="preserve"> </w:t>
            </w:r>
            <w:proofErr w:type="spellStart"/>
            <w:r w:rsidRPr="008E6E38">
              <w:rPr>
                <w:rFonts w:ascii="Times New Roman" w:hAnsi="Times New Roman"/>
                <w:szCs w:val="24"/>
              </w:rPr>
              <w:t>olması</w:t>
            </w:r>
            <w:proofErr w:type="spellEnd"/>
            <w:r>
              <w:rPr>
                <w:rFonts w:ascii="Times New Roman" w:hAnsi="Times New Roman"/>
                <w:szCs w:val="24"/>
              </w:rPr>
              <w:t>.</w:t>
            </w:r>
          </w:p>
          <w:p w:rsidR="00FC74E5" w:rsidRDefault="00FC74E5" w:rsidP="00FC74E5">
            <w:pPr>
              <w:pStyle w:val="TableParagraph"/>
              <w:autoSpaceDE w:val="0"/>
              <w:autoSpaceDN w:val="0"/>
              <w:spacing w:line="360" w:lineRule="auto"/>
              <w:ind w:left="4"/>
              <w:rPr>
                <w:rFonts w:ascii="Times New Roman" w:hAnsi="Times New Roman"/>
                <w:bCs/>
                <w:szCs w:val="24"/>
                <w:lang w:eastAsia="en-US"/>
              </w:rPr>
            </w:pPr>
            <w:r>
              <w:rPr>
                <w:rFonts w:ascii="Times New Roman" w:hAnsi="Times New Roman"/>
                <w:szCs w:val="24"/>
              </w:rPr>
              <w:t>*</w:t>
            </w:r>
            <w:r w:rsidRPr="008E6E38">
              <w:rPr>
                <w:rFonts w:ascii="Times New Roman" w:hAnsi="Times New Roman"/>
                <w:szCs w:val="24"/>
              </w:rPr>
              <w:t xml:space="preserve"> </w:t>
            </w:r>
            <w:proofErr w:type="spellStart"/>
            <w:r w:rsidRPr="008E6E38">
              <w:rPr>
                <w:rFonts w:ascii="Times New Roman" w:hAnsi="Times New Roman"/>
                <w:bCs/>
                <w:szCs w:val="24"/>
                <w:lang w:eastAsia="en-US"/>
              </w:rPr>
              <w:t>Bilgi</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edinme</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halkla</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ilişkiler</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sürecinin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mevzuatın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belirlediği</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yasal</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sürede</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gerçekleşmesi</w:t>
            </w:r>
            <w:proofErr w:type="spellEnd"/>
            <w:r w:rsidRPr="008E6E38">
              <w:rPr>
                <w:rFonts w:ascii="Times New Roman" w:hAnsi="Times New Roman"/>
                <w:bCs/>
                <w:szCs w:val="24"/>
                <w:lang w:eastAsia="en-US"/>
              </w:rPr>
              <w:t>,</w:t>
            </w:r>
          </w:p>
          <w:p w:rsidR="00FC74E5" w:rsidRPr="00456D62" w:rsidRDefault="00FC74E5" w:rsidP="00FC74E5">
            <w:pPr>
              <w:pStyle w:val="TableParagraph"/>
              <w:autoSpaceDE w:val="0"/>
              <w:autoSpaceDN w:val="0"/>
              <w:spacing w:line="360" w:lineRule="auto"/>
              <w:ind w:left="4"/>
              <w:rPr>
                <w:rFonts w:ascii="Times New Roman" w:hAnsi="Times New Roman"/>
                <w:b/>
                <w:bCs/>
                <w:szCs w:val="24"/>
                <w:lang w:eastAsia="en-US"/>
              </w:rPr>
            </w:pPr>
            <w:r>
              <w:rPr>
                <w:rFonts w:ascii="Times New Roman" w:hAnsi="Times New Roman"/>
                <w:bCs/>
                <w:szCs w:val="24"/>
                <w:lang w:eastAsia="en-US"/>
              </w:rPr>
              <w:t>*</w:t>
            </w:r>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İletişim</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ve</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yazışma</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süreçlerinin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aksatılmadan</w:t>
            </w:r>
            <w:proofErr w:type="spellEnd"/>
            <w:r w:rsidRPr="008E6E38">
              <w:rPr>
                <w:rFonts w:ascii="Times New Roman" w:hAnsi="Times New Roman"/>
                <w:bCs/>
                <w:szCs w:val="24"/>
                <w:lang w:eastAsia="en-US"/>
              </w:rPr>
              <w:t xml:space="preserve"> </w:t>
            </w:r>
            <w:proofErr w:type="spellStart"/>
            <w:r w:rsidRPr="008E6E38">
              <w:rPr>
                <w:rFonts w:ascii="Times New Roman" w:hAnsi="Times New Roman"/>
                <w:bCs/>
                <w:szCs w:val="24"/>
                <w:lang w:eastAsia="en-US"/>
              </w:rPr>
              <w:t>gerçekleşmesi</w:t>
            </w:r>
            <w:proofErr w:type="spellEnd"/>
          </w:p>
        </w:tc>
      </w:tr>
    </w:tbl>
    <w:p w:rsidR="00FC74E5" w:rsidRDefault="00FC74E5" w:rsidP="00FC74E5">
      <w:pPr>
        <w:spacing w:after="0"/>
        <w:ind w:firstLine="708"/>
        <w:jc w:val="both"/>
        <w:rPr>
          <w:szCs w:val="24"/>
        </w:rPr>
      </w:pPr>
    </w:p>
    <w:p w:rsidR="00FC74E5" w:rsidRDefault="00FC74E5" w:rsidP="00FC74E5">
      <w:pPr>
        <w:spacing w:after="0"/>
        <w:ind w:firstLine="708"/>
        <w:jc w:val="both"/>
        <w:rPr>
          <w:szCs w:val="24"/>
        </w:rPr>
      </w:pPr>
    </w:p>
    <w:p w:rsidR="00FC74E5" w:rsidRDefault="00FC74E5" w:rsidP="00FC74E5">
      <w:pPr>
        <w:spacing w:after="0"/>
        <w:ind w:firstLine="708"/>
        <w:jc w:val="both"/>
        <w:rPr>
          <w:szCs w:val="24"/>
        </w:rPr>
      </w:pPr>
    </w:p>
    <w:p w:rsidR="00FC74E5" w:rsidRDefault="00FC74E5" w:rsidP="00FC74E5">
      <w:pPr>
        <w:spacing w:after="0"/>
        <w:ind w:firstLine="708"/>
        <w:jc w:val="both"/>
        <w:rPr>
          <w:szCs w:val="24"/>
        </w:rPr>
      </w:pPr>
    </w:p>
    <w:p w:rsidR="00E37C14" w:rsidRDefault="00E37C14" w:rsidP="00FC74E5">
      <w:pPr>
        <w:spacing w:after="0"/>
        <w:ind w:firstLine="708"/>
        <w:jc w:val="both"/>
        <w:rPr>
          <w:szCs w:val="24"/>
        </w:rPr>
      </w:pPr>
    </w:p>
    <w:p w:rsidR="00E37C14" w:rsidRDefault="00E37C14" w:rsidP="00FC74E5">
      <w:pPr>
        <w:spacing w:after="0"/>
        <w:ind w:firstLine="708"/>
        <w:jc w:val="both"/>
        <w:rPr>
          <w:szCs w:val="24"/>
        </w:rPr>
      </w:pPr>
    </w:p>
    <w:p w:rsidR="00FC74E5" w:rsidRDefault="00FC74E5" w:rsidP="00FC74E5">
      <w:pPr>
        <w:spacing w:after="0"/>
        <w:ind w:firstLine="708"/>
        <w:jc w:val="both"/>
        <w:rPr>
          <w:szCs w:val="24"/>
        </w:rPr>
      </w:pPr>
    </w:p>
    <w:p w:rsidR="00FC74E5" w:rsidRDefault="00FC74E5" w:rsidP="00FC74E5">
      <w:pPr>
        <w:spacing w:after="0"/>
        <w:ind w:firstLine="708"/>
        <w:jc w:val="both"/>
        <w:rPr>
          <w:rFonts w:ascii="Times New Roman" w:hAnsi="Times New Roman"/>
          <w:b/>
          <w:color w:val="FF0000"/>
          <w:szCs w:val="24"/>
        </w:rPr>
      </w:pPr>
      <w:r w:rsidRPr="000D2993">
        <w:rPr>
          <w:rFonts w:ascii="Times New Roman" w:hAnsi="Times New Roman"/>
          <w:b/>
          <w:color w:val="FF0000"/>
          <w:szCs w:val="24"/>
        </w:rPr>
        <w:lastRenderedPageBreak/>
        <w:t>Zayıf Yönler</w:t>
      </w:r>
    </w:p>
    <w:p w:rsidR="00FC74E5" w:rsidRPr="000D2993" w:rsidRDefault="00FC74E5" w:rsidP="00FC74E5">
      <w:pPr>
        <w:spacing w:after="0"/>
        <w:ind w:firstLine="708"/>
        <w:jc w:val="both"/>
        <w:rPr>
          <w:rFonts w:ascii="Times New Roman" w:hAnsi="Times New Roman"/>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C74E5" w:rsidRPr="00D41148" w:rsidTr="00FC74E5">
        <w:tc>
          <w:tcPr>
            <w:tcW w:w="2518" w:type="dxa"/>
            <w:shd w:val="clear" w:color="auto" w:fill="auto"/>
          </w:tcPr>
          <w:p w:rsidR="00FC74E5" w:rsidRPr="0049505E" w:rsidRDefault="00FC74E5" w:rsidP="00FC74E5">
            <w:pPr>
              <w:spacing w:after="0" w:line="360" w:lineRule="auto"/>
              <w:jc w:val="both"/>
              <w:rPr>
                <w:rFonts w:ascii="Times New Roman" w:hAnsi="Times New Roman"/>
                <w:szCs w:val="24"/>
              </w:rPr>
            </w:pPr>
            <w:r w:rsidRPr="0049505E">
              <w:rPr>
                <w:rFonts w:ascii="Times New Roman" w:hAnsi="Times New Roman"/>
                <w:szCs w:val="24"/>
              </w:rPr>
              <w:t>Öğrenciler</w:t>
            </w:r>
          </w:p>
        </w:tc>
        <w:tc>
          <w:tcPr>
            <w:tcW w:w="7371" w:type="dxa"/>
            <w:shd w:val="clear" w:color="auto" w:fill="auto"/>
          </w:tcPr>
          <w:p w:rsidR="00FC74E5" w:rsidRDefault="00FC74E5" w:rsidP="00FC74E5">
            <w:pPr>
              <w:spacing w:after="0" w:line="360" w:lineRule="auto"/>
              <w:rPr>
                <w:rFonts w:ascii="Times New Roman" w:hAnsi="Times New Roman"/>
                <w:szCs w:val="24"/>
              </w:rPr>
            </w:pPr>
            <w:r w:rsidRPr="0049505E">
              <w:rPr>
                <w:rFonts w:ascii="Times New Roman" w:hAnsi="Times New Roman"/>
                <w:szCs w:val="24"/>
              </w:rPr>
              <w:t>*</w:t>
            </w:r>
            <w:r>
              <w:rPr>
                <w:rFonts w:ascii="Times New Roman" w:hAnsi="Times New Roman"/>
                <w:szCs w:val="24"/>
              </w:rPr>
              <w:t xml:space="preserve"> </w:t>
            </w:r>
            <w:r w:rsidRPr="000D2993">
              <w:rPr>
                <w:rFonts w:ascii="Times New Roman" w:hAnsi="Times New Roman"/>
                <w:szCs w:val="24"/>
              </w:rPr>
              <w:t xml:space="preserve">Farklı Kültürlerden gelen öğrenci </w:t>
            </w:r>
            <w:proofErr w:type="gramStart"/>
            <w:r w:rsidRPr="000D2993">
              <w:rPr>
                <w:rFonts w:ascii="Times New Roman" w:hAnsi="Times New Roman"/>
                <w:szCs w:val="24"/>
              </w:rPr>
              <w:t>profili</w:t>
            </w:r>
            <w:proofErr w:type="gramEnd"/>
          </w:p>
          <w:p w:rsidR="00FC74E5" w:rsidRPr="0049505E" w:rsidRDefault="00FC74E5" w:rsidP="00FC74E5">
            <w:pPr>
              <w:spacing w:after="0" w:line="360" w:lineRule="auto"/>
              <w:rPr>
                <w:rFonts w:ascii="Times New Roman" w:hAnsi="Times New Roman"/>
                <w:szCs w:val="24"/>
              </w:rPr>
            </w:pPr>
            <w:r w:rsidRPr="0049505E">
              <w:rPr>
                <w:rFonts w:ascii="Times New Roman" w:hAnsi="Times New Roman"/>
                <w:szCs w:val="24"/>
              </w:rPr>
              <w:t xml:space="preserve"> </w:t>
            </w:r>
            <w:proofErr w:type="gramStart"/>
            <w:r>
              <w:rPr>
                <w:rFonts w:ascii="Times New Roman" w:hAnsi="Times New Roman"/>
                <w:szCs w:val="24"/>
              </w:rPr>
              <w:t>*</w:t>
            </w:r>
            <w:r w:rsidRPr="0049505E">
              <w:rPr>
                <w:rFonts w:ascii="Times New Roman" w:hAnsi="Times New Roman"/>
                <w:szCs w:val="24"/>
              </w:rPr>
              <w:t>Öğrenci sayım</w:t>
            </w:r>
            <w:r>
              <w:rPr>
                <w:rFonts w:ascii="Times New Roman" w:hAnsi="Times New Roman"/>
                <w:szCs w:val="24"/>
              </w:rPr>
              <w:t>ızın ilçe nüfusundan kaynaklı fazla</w:t>
            </w:r>
            <w:r w:rsidRPr="0049505E">
              <w:rPr>
                <w:rFonts w:ascii="Times New Roman" w:hAnsi="Times New Roman"/>
                <w:szCs w:val="24"/>
              </w:rPr>
              <w:t xml:space="preserve"> olması.</w:t>
            </w:r>
            <w:proofErr w:type="gramEnd"/>
          </w:p>
          <w:p w:rsidR="00FC74E5" w:rsidRPr="006F269F" w:rsidRDefault="00FC74E5" w:rsidP="00FC74E5">
            <w:pPr>
              <w:spacing w:after="0" w:line="360" w:lineRule="auto"/>
              <w:rPr>
                <w:rFonts w:ascii="Times New Roman" w:hAnsi="Times New Roman"/>
                <w:szCs w:val="24"/>
              </w:rPr>
            </w:pPr>
            <w:r w:rsidRPr="0049505E">
              <w:rPr>
                <w:rFonts w:ascii="Times New Roman" w:hAnsi="Times New Roman"/>
                <w:szCs w:val="24"/>
              </w:rPr>
              <w:t xml:space="preserve">* </w:t>
            </w:r>
            <w:r>
              <w:rPr>
                <w:rFonts w:ascii="Times New Roman" w:hAnsi="Times New Roman"/>
                <w:szCs w:val="24"/>
              </w:rPr>
              <w:t xml:space="preserve">Ekonomik yetersizlikten dolayı sosyal etkinliklerin sınırlı olması </w:t>
            </w:r>
            <w:r w:rsidRPr="0049505E">
              <w:rPr>
                <w:rFonts w:ascii="Times New Roman" w:hAnsi="Times New Roman"/>
                <w:szCs w:val="24"/>
              </w:rPr>
              <w:t xml:space="preserve">nedeniyle yaparak yaşayarak öğrenmenin </w:t>
            </w:r>
            <w:r>
              <w:rPr>
                <w:rFonts w:ascii="Times New Roman" w:hAnsi="Times New Roman"/>
                <w:szCs w:val="24"/>
              </w:rPr>
              <w:t>az olması</w:t>
            </w:r>
          </w:p>
        </w:tc>
      </w:tr>
      <w:tr w:rsidR="00FC74E5" w:rsidRPr="00D41148" w:rsidTr="00FC74E5">
        <w:tc>
          <w:tcPr>
            <w:tcW w:w="2518" w:type="dxa"/>
            <w:shd w:val="clear" w:color="auto" w:fill="auto"/>
          </w:tcPr>
          <w:p w:rsidR="00FC74E5" w:rsidRPr="0049505E" w:rsidRDefault="00FC74E5" w:rsidP="00FC74E5">
            <w:pPr>
              <w:spacing w:after="0" w:line="360" w:lineRule="auto"/>
              <w:jc w:val="both"/>
              <w:rPr>
                <w:rFonts w:ascii="Times New Roman" w:hAnsi="Times New Roman"/>
                <w:szCs w:val="24"/>
              </w:rPr>
            </w:pPr>
            <w:r w:rsidRPr="0049505E">
              <w:rPr>
                <w:rFonts w:ascii="Times New Roman" w:hAnsi="Times New Roman"/>
                <w:szCs w:val="24"/>
              </w:rPr>
              <w:t>Çalışanlar</w:t>
            </w:r>
          </w:p>
        </w:tc>
        <w:tc>
          <w:tcPr>
            <w:tcW w:w="7371" w:type="dxa"/>
            <w:shd w:val="clear" w:color="auto" w:fill="auto"/>
          </w:tcPr>
          <w:p w:rsidR="00FC74E5" w:rsidRPr="00E37C14" w:rsidRDefault="00E37C14" w:rsidP="00E37C14">
            <w:pPr>
              <w:spacing w:after="0" w:line="240" w:lineRule="auto"/>
              <w:rPr>
                <w:rFonts w:ascii="Times New Roman" w:hAnsi="Times New Roman"/>
                <w:szCs w:val="24"/>
              </w:rPr>
            </w:pPr>
            <w:r>
              <w:rPr>
                <w:szCs w:val="24"/>
              </w:rPr>
              <w:t>*</w:t>
            </w:r>
            <w:r w:rsidRPr="00E37C14">
              <w:rPr>
                <w:szCs w:val="24"/>
              </w:rPr>
              <w:t>Çalışanların genç olması sebebiyle deneyim eksikliği</w:t>
            </w:r>
          </w:p>
        </w:tc>
      </w:tr>
      <w:tr w:rsidR="00FC74E5" w:rsidRPr="00D41148" w:rsidTr="00FC74E5">
        <w:tc>
          <w:tcPr>
            <w:tcW w:w="2518" w:type="dxa"/>
            <w:shd w:val="clear" w:color="auto" w:fill="auto"/>
          </w:tcPr>
          <w:p w:rsidR="00FC74E5" w:rsidRPr="0049505E" w:rsidRDefault="00FC74E5" w:rsidP="00FC74E5">
            <w:pPr>
              <w:spacing w:after="0" w:line="360" w:lineRule="auto"/>
              <w:jc w:val="both"/>
              <w:rPr>
                <w:rFonts w:ascii="Times New Roman" w:hAnsi="Times New Roman"/>
                <w:szCs w:val="24"/>
              </w:rPr>
            </w:pPr>
            <w:r w:rsidRPr="0049505E">
              <w:rPr>
                <w:rFonts w:ascii="Times New Roman" w:hAnsi="Times New Roman"/>
                <w:szCs w:val="24"/>
              </w:rPr>
              <w:t>Veliler</w:t>
            </w:r>
          </w:p>
        </w:tc>
        <w:tc>
          <w:tcPr>
            <w:tcW w:w="7371" w:type="dxa"/>
            <w:shd w:val="clear" w:color="auto" w:fill="auto"/>
          </w:tcPr>
          <w:p w:rsidR="00FC74E5" w:rsidRPr="0049505E" w:rsidRDefault="00FC74E5" w:rsidP="00FC74E5">
            <w:pPr>
              <w:pStyle w:val="TableParagraph"/>
              <w:autoSpaceDE w:val="0"/>
              <w:autoSpaceDN w:val="0"/>
              <w:spacing w:line="360" w:lineRule="auto"/>
              <w:rPr>
                <w:rFonts w:ascii="Times New Roman" w:hAnsi="Times New Roman"/>
                <w:bCs/>
                <w:szCs w:val="24"/>
                <w:lang w:eastAsia="en-US"/>
              </w:rPr>
            </w:pPr>
            <w:r w:rsidRPr="0049505E">
              <w:rPr>
                <w:rFonts w:ascii="Times New Roman" w:hAnsi="Times New Roman"/>
                <w:szCs w:val="24"/>
              </w:rPr>
              <w:t>*</w:t>
            </w:r>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Kazandırılan</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davranışların</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aile</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ortamında</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devam</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ettirilmemesi</w:t>
            </w:r>
            <w:proofErr w:type="spellEnd"/>
          </w:p>
          <w:p w:rsidR="00FC74E5" w:rsidRPr="0049505E" w:rsidRDefault="00FC74E5" w:rsidP="00FC74E5">
            <w:pPr>
              <w:pStyle w:val="TableParagraph"/>
              <w:autoSpaceDE w:val="0"/>
              <w:autoSpaceDN w:val="0"/>
              <w:spacing w:line="360" w:lineRule="auto"/>
              <w:rPr>
                <w:rFonts w:ascii="Times New Roman" w:hAnsi="Times New Roman"/>
                <w:b/>
                <w:bCs/>
                <w:szCs w:val="24"/>
                <w:lang w:eastAsia="en-US"/>
              </w:rPr>
            </w:pPr>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Öğrenci</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velilerinin</w:t>
            </w:r>
            <w:proofErr w:type="spellEnd"/>
            <w:r w:rsidRPr="0049505E">
              <w:rPr>
                <w:rFonts w:ascii="Times New Roman" w:hAnsi="Times New Roman"/>
                <w:bCs/>
                <w:szCs w:val="24"/>
                <w:lang w:eastAsia="en-US"/>
              </w:rPr>
              <w:t xml:space="preserve"> </w:t>
            </w:r>
            <w:proofErr w:type="spellStart"/>
            <w:r>
              <w:rPr>
                <w:rFonts w:ascii="Times New Roman" w:hAnsi="Times New Roman"/>
                <w:bCs/>
                <w:szCs w:val="24"/>
                <w:lang w:eastAsia="en-US"/>
              </w:rPr>
              <w:t>okul</w:t>
            </w:r>
            <w:proofErr w:type="spellEnd"/>
            <w:r>
              <w:rPr>
                <w:rFonts w:ascii="Times New Roman" w:hAnsi="Times New Roman"/>
                <w:bCs/>
                <w:szCs w:val="24"/>
                <w:lang w:eastAsia="en-US"/>
              </w:rPr>
              <w:t xml:space="preserve"> </w:t>
            </w:r>
            <w:proofErr w:type="spellStart"/>
            <w:r>
              <w:rPr>
                <w:rFonts w:ascii="Times New Roman" w:hAnsi="Times New Roman"/>
                <w:bCs/>
                <w:szCs w:val="24"/>
                <w:lang w:eastAsia="en-US"/>
              </w:rPr>
              <w:t>öncesi</w:t>
            </w:r>
            <w:proofErr w:type="spellEnd"/>
            <w:r>
              <w:rPr>
                <w:rFonts w:ascii="Times New Roman" w:hAnsi="Times New Roman"/>
                <w:bCs/>
                <w:szCs w:val="24"/>
                <w:lang w:eastAsia="en-US"/>
              </w:rPr>
              <w:t xml:space="preserve"> </w:t>
            </w:r>
            <w:proofErr w:type="spellStart"/>
            <w:r>
              <w:rPr>
                <w:rFonts w:ascii="Times New Roman" w:hAnsi="Times New Roman"/>
                <w:bCs/>
                <w:szCs w:val="24"/>
                <w:lang w:eastAsia="en-US"/>
              </w:rPr>
              <w:t>eğitimin</w:t>
            </w:r>
            <w:proofErr w:type="spellEnd"/>
            <w:r>
              <w:rPr>
                <w:rFonts w:ascii="Times New Roman" w:hAnsi="Times New Roman"/>
                <w:bCs/>
                <w:szCs w:val="24"/>
                <w:lang w:eastAsia="en-US"/>
              </w:rPr>
              <w:t xml:space="preserve"> </w:t>
            </w:r>
            <w:proofErr w:type="spellStart"/>
            <w:r>
              <w:rPr>
                <w:rFonts w:ascii="Times New Roman" w:hAnsi="Times New Roman"/>
                <w:bCs/>
                <w:szCs w:val="24"/>
                <w:lang w:eastAsia="en-US"/>
              </w:rPr>
              <w:t>önemini</w:t>
            </w:r>
            <w:proofErr w:type="spellEnd"/>
            <w:r>
              <w:rPr>
                <w:rFonts w:ascii="Times New Roman" w:hAnsi="Times New Roman"/>
                <w:bCs/>
                <w:szCs w:val="24"/>
                <w:lang w:eastAsia="en-US"/>
              </w:rPr>
              <w:t xml:space="preserve"> </w:t>
            </w:r>
            <w:proofErr w:type="spellStart"/>
            <w:r>
              <w:rPr>
                <w:rFonts w:ascii="Times New Roman" w:hAnsi="Times New Roman"/>
                <w:bCs/>
                <w:szCs w:val="24"/>
                <w:lang w:eastAsia="en-US"/>
              </w:rPr>
              <w:t>çok</w:t>
            </w:r>
            <w:proofErr w:type="spellEnd"/>
            <w:r>
              <w:rPr>
                <w:rFonts w:ascii="Times New Roman" w:hAnsi="Times New Roman"/>
                <w:bCs/>
                <w:szCs w:val="24"/>
                <w:lang w:eastAsia="en-US"/>
              </w:rPr>
              <w:t xml:space="preserve"> </w:t>
            </w:r>
            <w:proofErr w:type="spellStart"/>
            <w:r>
              <w:rPr>
                <w:rFonts w:ascii="Times New Roman" w:hAnsi="Times New Roman"/>
                <w:bCs/>
                <w:szCs w:val="24"/>
                <w:lang w:eastAsia="en-US"/>
              </w:rPr>
              <w:t>kavrayamamaları</w:t>
            </w:r>
            <w:proofErr w:type="spellEnd"/>
          </w:p>
          <w:p w:rsidR="00FC74E5" w:rsidRPr="000D2993" w:rsidRDefault="00FC74E5" w:rsidP="00FC74E5">
            <w:pPr>
              <w:pStyle w:val="TableParagraph"/>
              <w:autoSpaceDE w:val="0"/>
              <w:autoSpaceDN w:val="0"/>
              <w:spacing w:line="360" w:lineRule="auto"/>
              <w:rPr>
                <w:rFonts w:ascii="Times New Roman" w:hAnsi="Times New Roman"/>
                <w:b/>
                <w:bCs/>
                <w:szCs w:val="24"/>
                <w:lang w:eastAsia="en-US"/>
              </w:rPr>
            </w:pPr>
            <w:r w:rsidRPr="0049505E">
              <w:rPr>
                <w:rFonts w:ascii="Times New Roman" w:hAnsi="Times New Roman"/>
                <w:b/>
                <w:bCs/>
                <w:szCs w:val="24"/>
                <w:lang w:eastAsia="en-US"/>
              </w:rPr>
              <w:t>*</w:t>
            </w:r>
            <w:r w:rsidRPr="0049505E">
              <w:rPr>
                <w:rFonts w:ascii="Times New Roman" w:hAnsi="Times New Roman"/>
                <w:szCs w:val="24"/>
              </w:rPr>
              <w:t xml:space="preserve"> </w:t>
            </w:r>
            <w:proofErr w:type="spellStart"/>
            <w:r w:rsidRPr="0049505E">
              <w:rPr>
                <w:rFonts w:ascii="Times New Roman" w:hAnsi="Times New Roman"/>
                <w:szCs w:val="24"/>
              </w:rPr>
              <w:t>Anaokulunun</w:t>
            </w:r>
            <w:proofErr w:type="spellEnd"/>
            <w:r w:rsidRPr="0049505E">
              <w:rPr>
                <w:rFonts w:ascii="Times New Roman" w:hAnsi="Times New Roman"/>
                <w:szCs w:val="24"/>
              </w:rPr>
              <w:t xml:space="preserve"> </w:t>
            </w:r>
            <w:proofErr w:type="spellStart"/>
            <w:r w:rsidRPr="0049505E">
              <w:rPr>
                <w:rFonts w:ascii="Times New Roman" w:hAnsi="Times New Roman"/>
                <w:szCs w:val="24"/>
              </w:rPr>
              <w:t>bir</w:t>
            </w:r>
            <w:proofErr w:type="spellEnd"/>
            <w:r w:rsidRPr="0049505E">
              <w:rPr>
                <w:rFonts w:ascii="Times New Roman" w:hAnsi="Times New Roman"/>
                <w:szCs w:val="24"/>
              </w:rPr>
              <w:t xml:space="preserve"> </w:t>
            </w:r>
            <w:proofErr w:type="spellStart"/>
            <w:r w:rsidRPr="0049505E">
              <w:rPr>
                <w:rFonts w:ascii="Times New Roman" w:hAnsi="Times New Roman"/>
                <w:szCs w:val="24"/>
              </w:rPr>
              <w:t>eğitim-öğretim</w:t>
            </w:r>
            <w:proofErr w:type="spellEnd"/>
            <w:r w:rsidRPr="0049505E">
              <w:rPr>
                <w:rFonts w:ascii="Times New Roman" w:hAnsi="Times New Roman"/>
                <w:szCs w:val="24"/>
              </w:rPr>
              <w:t xml:space="preserve"> </w:t>
            </w:r>
            <w:proofErr w:type="spellStart"/>
            <w:r w:rsidRPr="0049505E">
              <w:rPr>
                <w:rFonts w:ascii="Times New Roman" w:hAnsi="Times New Roman"/>
                <w:szCs w:val="24"/>
              </w:rPr>
              <w:t>kurumundan</w:t>
            </w:r>
            <w:proofErr w:type="spellEnd"/>
            <w:r w:rsidRPr="0049505E">
              <w:rPr>
                <w:rFonts w:ascii="Times New Roman" w:hAnsi="Times New Roman"/>
                <w:szCs w:val="24"/>
              </w:rPr>
              <w:t xml:space="preserve"> </w:t>
            </w:r>
            <w:proofErr w:type="spellStart"/>
            <w:r w:rsidRPr="0049505E">
              <w:rPr>
                <w:rFonts w:ascii="Times New Roman" w:hAnsi="Times New Roman"/>
                <w:szCs w:val="24"/>
              </w:rPr>
              <w:t>çok</w:t>
            </w:r>
            <w:proofErr w:type="spellEnd"/>
            <w:r w:rsidRPr="0049505E">
              <w:rPr>
                <w:rFonts w:ascii="Times New Roman" w:hAnsi="Times New Roman"/>
                <w:szCs w:val="24"/>
              </w:rPr>
              <w:t xml:space="preserve"> </w:t>
            </w:r>
            <w:proofErr w:type="spellStart"/>
            <w:r w:rsidRPr="0049505E">
              <w:rPr>
                <w:rFonts w:ascii="Times New Roman" w:hAnsi="Times New Roman"/>
                <w:szCs w:val="24"/>
              </w:rPr>
              <w:t>bir</w:t>
            </w:r>
            <w:proofErr w:type="spellEnd"/>
            <w:r w:rsidRPr="0049505E">
              <w:rPr>
                <w:rFonts w:ascii="Times New Roman" w:hAnsi="Times New Roman"/>
                <w:szCs w:val="24"/>
              </w:rPr>
              <w:t xml:space="preserve"> </w:t>
            </w:r>
            <w:proofErr w:type="spellStart"/>
            <w:r w:rsidRPr="0049505E">
              <w:rPr>
                <w:rFonts w:ascii="Times New Roman" w:hAnsi="Times New Roman"/>
                <w:szCs w:val="24"/>
              </w:rPr>
              <w:t>bakım</w:t>
            </w:r>
            <w:proofErr w:type="spellEnd"/>
            <w:r w:rsidRPr="0049505E">
              <w:rPr>
                <w:rFonts w:ascii="Times New Roman" w:hAnsi="Times New Roman"/>
                <w:szCs w:val="24"/>
              </w:rPr>
              <w:t xml:space="preserve"> </w:t>
            </w:r>
            <w:proofErr w:type="spellStart"/>
            <w:r w:rsidRPr="0049505E">
              <w:rPr>
                <w:rFonts w:ascii="Times New Roman" w:hAnsi="Times New Roman"/>
                <w:szCs w:val="24"/>
              </w:rPr>
              <w:t>ünitesi</w:t>
            </w:r>
            <w:proofErr w:type="spellEnd"/>
            <w:r w:rsidRPr="0049505E">
              <w:rPr>
                <w:rFonts w:ascii="Times New Roman" w:hAnsi="Times New Roman"/>
                <w:szCs w:val="24"/>
              </w:rPr>
              <w:t xml:space="preserve"> </w:t>
            </w:r>
            <w:proofErr w:type="spellStart"/>
            <w:r w:rsidRPr="0049505E">
              <w:rPr>
                <w:rFonts w:ascii="Times New Roman" w:hAnsi="Times New Roman"/>
                <w:szCs w:val="24"/>
              </w:rPr>
              <w:t>olarak</w:t>
            </w:r>
            <w:proofErr w:type="spellEnd"/>
            <w:r w:rsidRPr="0049505E">
              <w:rPr>
                <w:rFonts w:ascii="Times New Roman" w:hAnsi="Times New Roman"/>
                <w:spacing w:val="-3"/>
                <w:szCs w:val="24"/>
              </w:rPr>
              <w:t xml:space="preserve"> </w:t>
            </w:r>
            <w:proofErr w:type="spellStart"/>
            <w:r w:rsidRPr="0049505E">
              <w:rPr>
                <w:rFonts w:ascii="Times New Roman" w:hAnsi="Times New Roman"/>
                <w:szCs w:val="24"/>
              </w:rPr>
              <w:t>görülmesi</w:t>
            </w:r>
            <w:proofErr w:type="spellEnd"/>
          </w:p>
        </w:tc>
      </w:tr>
      <w:tr w:rsidR="00FC74E5" w:rsidRPr="00D41148" w:rsidTr="00FC74E5">
        <w:tc>
          <w:tcPr>
            <w:tcW w:w="2518" w:type="dxa"/>
            <w:shd w:val="clear" w:color="auto" w:fill="auto"/>
          </w:tcPr>
          <w:p w:rsidR="00FC74E5" w:rsidRPr="0049505E" w:rsidRDefault="00FC74E5" w:rsidP="00FC74E5">
            <w:pPr>
              <w:spacing w:after="0" w:line="360" w:lineRule="auto"/>
              <w:jc w:val="both"/>
              <w:rPr>
                <w:rFonts w:ascii="Times New Roman" w:hAnsi="Times New Roman"/>
                <w:szCs w:val="24"/>
              </w:rPr>
            </w:pPr>
            <w:r w:rsidRPr="0049505E">
              <w:rPr>
                <w:rFonts w:ascii="Times New Roman" w:hAnsi="Times New Roman"/>
                <w:szCs w:val="24"/>
              </w:rPr>
              <w:t>Bina ve Yerleşke</w:t>
            </w:r>
          </w:p>
        </w:tc>
        <w:tc>
          <w:tcPr>
            <w:tcW w:w="7371" w:type="dxa"/>
            <w:shd w:val="clear" w:color="auto" w:fill="auto"/>
          </w:tcPr>
          <w:p w:rsidR="00E37C14" w:rsidRDefault="00E37C14" w:rsidP="00FC74E5">
            <w:pPr>
              <w:spacing w:after="0" w:line="360" w:lineRule="auto"/>
              <w:jc w:val="both"/>
              <w:rPr>
                <w:szCs w:val="24"/>
              </w:rPr>
            </w:pPr>
            <w:r>
              <w:rPr>
                <w:szCs w:val="24"/>
              </w:rPr>
              <w:t>*Geniş bir mahalli alana hitap etmesi</w:t>
            </w:r>
          </w:p>
          <w:p w:rsidR="00E37C14" w:rsidRDefault="00E37C14" w:rsidP="00FC74E5">
            <w:pPr>
              <w:spacing w:after="0" w:line="360" w:lineRule="auto"/>
              <w:jc w:val="both"/>
              <w:rPr>
                <w:rFonts w:ascii="Times New Roman" w:hAnsi="Times New Roman"/>
                <w:szCs w:val="24"/>
              </w:rPr>
            </w:pPr>
            <w:r>
              <w:rPr>
                <w:szCs w:val="24"/>
              </w:rPr>
              <w:t>*Bitişik bir okulla ortak duvara sahip olması</w:t>
            </w:r>
            <w:r>
              <w:rPr>
                <w:rFonts w:ascii="Times New Roman" w:hAnsi="Times New Roman"/>
                <w:szCs w:val="24"/>
              </w:rPr>
              <w:t xml:space="preserve"> </w:t>
            </w:r>
          </w:p>
          <w:p w:rsidR="00FC74E5" w:rsidRPr="0049505E" w:rsidRDefault="00FC74E5" w:rsidP="00FC74E5">
            <w:pPr>
              <w:spacing w:after="0" w:line="360" w:lineRule="auto"/>
              <w:jc w:val="both"/>
              <w:rPr>
                <w:rFonts w:ascii="Times New Roman" w:hAnsi="Times New Roman"/>
                <w:szCs w:val="24"/>
              </w:rPr>
            </w:pPr>
            <w:r>
              <w:rPr>
                <w:rFonts w:ascii="Times New Roman" w:hAnsi="Times New Roman"/>
                <w:szCs w:val="24"/>
              </w:rPr>
              <w:t>*</w:t>
            </w:r>
            <w:r w:rsidRPr="000D2993">
              <w:rPr>
                <w:rFonts w:ascii="Times New Roman" w:hAnsi="Times New Roman"/>
                <w:szCs w:val="24"/>
              </w:rPr>
              <w:t>Uzak evlerden okula ö</w:t>
            </w:r>
            <w:r>
              <w:rPr>
                <w:rFonts w:ascii="Times New Roman" w:hAnsi="Times New Roman"/>
                <w:szCs w:val="24"/>
              </w:rPr>
              <w:t xml:space="preserve">ğrenci getirmenin zor olması </w:t>
            </w:r>
          </w:p>
        </w:tc>
      </w:tr>
      <w:tr w:rsidR="00FC74E5" w:rsidRPr="00D41148" w:rsidTr="00FC74E5">
        <w:tc>
          <w:tcPr>
            <w:tcW w:w="2518" w:type="dxa"/>
            <w:shd w:val="clear" w:color="auto" w:fill="auto"/>
          </w:tcPr>
          <w:p w:rsidR="00FC74E5" w:rsidRPr="0049505E" w:rsidRDefault="00FC74E5" w:rsidP="00FC74E5">
            <w:pPr>
              <w:spacing w:after="0" w:line="360" w:lineRule="auto"/>
              <w:jc w:val="both"/>
              <w:rPr>
                <w:rFonts w:ascii="Times New Roman" w:hAnsi="Times New Roman"/>
                <w:szCs w:val="24"/>
              </w:rPr>
            </w:pPr>
            <w:r w:rsidRPr="0049505E">
              <w:rPr>
                <w:rFonts w:ascii="Times New Roman" w:hAnsi="Times New Roman"/>
                <w:szCs w:val="24"/>
              </w:rPr>
              <w:t>Donanım</w:t>
            </w:r>
          </w:p>
        </w:tc>
        <w:tc>
          <w:tcPr>
            <w:tcW w:w="7371" w:type="dxa"/>
            <w:shd w:val="clear" w:color="auto" w:fill="auto"/>
          </w:tcPr>
          <w:p w:rsidR="00FC74E5" w:rsidRPr="000D2993" w:rsidRDefault="00FC74E5" w:rsidP="00FC74E5">
            <w:pPr>
              <w:spacing w:after="0" w:line="360" w:lineRule="auto"/>
              <w:rPr>
                <w:rFonts w:ascii="Times New Roman" w:hAnsi="Times New Roman"/>
                <w:szCs w:val="24"/>
              </w:rPr>
            </w:pPr>
            <w:r w:rsidRPr="0049505E">
              <w:rPr>
                <w:rFonts w:ascii="Times New Roman" w:hAnsi="Times New Roman"/>
                <w:szCs w:val="24"/>
              </w:rPr>
              <w:t>* Teknolojik yetersizlik</w:t>
            </w:r>
            <w:r>
              <w:rPr>
                <w:rFonts w:ascii="Times New Roman" w:hAnsi="Times New Roman"/>
                <w:szCs w:val="24"/>
              </w:rPr>
              <w:t>lerin çok olması</w:t>
            </w:r>
            <w:r w:rsidRPr="0049505E">
              <w:rPr>
                <w:rFonts w:ascii="Times New Roman" w:hAnsi="Times New Roman"/>
                <w:szCs w:val="24"/>
              </w:rPr>
              <w:t xml:space="preserve">(Sınıflarda akıllı </w:t>
            </w:r>
            <w:proofErr w:type="gramStart"/>
            <w:r w:rsidRPr="0049505E">
              <w:rPr>
                <w:rFonts w:ascii="Times New Roman" w:hAnsi="Times New Roman"/>
                <w:szCs w:val="24"/>
              </w:rPr>
              <w:t>Tahta ,ses</w:t>
            </w:r>
            <w:proofErr w:type="gramEnd"/>
            <w:r w:rsidRPr="0049505E">
              <w:rPr>
                <w:rFonts w:ascii="Times New Roman" w:hAnsi="Times New Roman"/>
                <w:szCs w:val="24"/>
              </w:rPr>
              <w:t xml:space="preserve"> </w:t>
            </w:r>
            <w:proofErr w:type="spellStart"/>
            <w:r w:rsidRPr="0049505E">
              <w:rPr>
                <w:rFonts w:ascii="Times New Roman" w:hAnsi="Times New Roman"/>
                <w:szCs w:val="24"/>
              </w:rPr>
              <w:t>sistemi</w:t>
            </w:r>
            <w:r>
              <w:rPr>
                <w:rFonts w:ascii="Times New Roman" w:hAnsi="Times New Roman"/>
                <w:szCs w:val="24"/>
              </w:rPr>
              <w:t>,bilgisayar</w:t>
            </w:r>
            <w:proofErr w:type="spellEnd"/>
            <w:r w:rsidRPr="0049505E">
              <w:rPr>
                <w:rFonts w:ascii="Times New Roman" w:hAnsi="Times New Roman"/>
                <w:szCs w:val="24"/>
              </w:rPr>
              <w:t>)</w:t>
            </w:r>
          </w:p>
        </w:tc>
      </w:tr>
      <w:tr w:rsidR="00FC74E5" w:rsidRPr="00D41148" w:rsidTr="00FC74E5">
        <w:tc>
          <w:tcPr>
            <w:tcW w:w="2518" w:type="dxa"/>
            <w:shd w:val="clear" w:color="auto" w:fill="auto"/>
          </w:tcPr>
          <w:p w:rsidR="00FC74E5" w:rsidRPr="0049505E" w:rsidRDefault="00FC74E5" w:rsidP="00FC74E5">
            <w:pPr>
              <w:spacing w:after="0" w:line="360" w:lineRule="auto"/>
              <w:jc w:val="both"/>
              <w:rPr>
                <w:rFonts w:ascii="Times New Roman" w:hAnsi="Times New Roman"/>
                <w:szCs w:val="24"/>
              </w:rPr>
            </w:pPr>
            <w:r w:rsidRPr="0049505E">
              <w:rPr>
                <w:rFonts w:ascii="Times New Roman" w:hAnsi="Times New Roman"/>
                <w:szCs w:val="24"/>
              </w:rPr>
              <w:t>Bütçe</w:t>
            </w:r>
          </w:p>
        </w:tc>
        <w:tc>
          <w:tcPr>
            <w:tcW w:w="7371" w:type="dxa"/>
            <w:shd w:val="clear" w:color="auto" w:fill="auto"/>
          </w:tcPr>
          <w:p w:rsidR="00FC74E5" w:rsidRPr="0049505E" w:rsidRDefault="00FC74E5" w:rsidP="00FC74E5">
            <w:pPr>
              <w:spacing w:after="0" w:line="360" w:lineRule="auto"/>
              <w:jc w:val="both"/>
              <w:rPr>
                <w:rFonts w:ascii="Times New Roman" w:hAnsi="Times New Roman"/>
                <w:szCs w:val="24"/>
              </w:rPr>
            </w:pPr>
            <w:r w:rsidRPr="0049505E">
              <w:rPr>
                <w:rFonts w:ascii="Times New Roman" w:hAnsi="Times New Roman"/>
                <w:szCs w:val="24"/>
              </w:rPr>
              <w:t>*</w:t>
            </w:r>
            <w:r>
              <w:t xml:space="preserve"> </w:t>
            </w:r>
            <w:r w:rsidRPr="000D2993">
              <w:rPr>
                <w:rFonts w:ascii="Times New Roman" w:hAnsi="Times New Roman"/>
                <w:szCs w:val="24"/>
              </w:rPr>
              <w:t>Okul aidatının zamanında ve yeterli düzeyde toplanama</w:t>
            </w:r>
            <w:r>
              <w:rPr>
                <w:rFonts w:ascii="Times New Roman" w:hAnsi="Times New Roman"/>
                <w:szCs w:val="24"/>
              </w:rPr>
              <w:t>ma</w:t>
            </w:r>
            <w:r w:rsidRPr="000D2993">
              <w:rPr>
                <w:rFonts w:ascii="Times New Roman" w:hAnsi="Times New Roman"/>
                <w:szCs w:val="24"/>
              </w:rPr>
              <w:t>sı</w:t>
            </w:r>
          </w:p>
        </w:tc>
      </w:tr>
      <w:tr w:rsidR="00FC74E5" w:rsidRPr="00D41148" w:rsidTr="00FC74E5">
        <w:tc>
          <w:tcPr>
            <w:tcW w:w="2518" w:type="dxa"/>
            <w:shd w:val="clear" w:color="auto" w:fill="auto"/>
          </w:tcPr>
          <w:p w:rsidR="00FC74E5" w:rsidRPr="0049505E" w:rsidRDefault="00FC74E5" w:rsidP="00FC74E5">
            <w:pPr>
              <w:spacing w:after="0" w:line="360" w:lineRule="auto"/>
              <w:jc w:val="both"/>
              <w:rPr>
                <w:rFonts w:ascii="Times New Roman" w:hAnsi="Times New Roman"/>
                <w:szCs w:val="24"/>
              </w:rPr>
            </w:pPr>
            <w:r w:rsidRPr="0049505E">
              <w:rPr>
                <w:rFonts w:ascii="Times New Roman" w:hAnsi="Times New Roman"/>
                <w:szCs w:val="24"/>
              </w:rPr>
              <w:t>Yönetim Süreçleri</w:t>
            </w:r>
          </w:p>
        </w:tc>
        <w:tc>
          <w:tcPr>
            <w:tcW w:w="7371" w:type="dxa"/>
            <w:shd w:val="clear" w:color="auto" w:fill="auto"/>
          </w:tcPr>
          <w:p w:rsidR="00FC74E5" w:rsidRPr="0049505E" w:rsidRDefault="00FC74E5" w:rsidP="00FC74E5">
            <w:pPr>
              <w:pStyle w:val="TableParagraph"/>
              <w:autoSpaceDE w:val="0"/>
              <w:autoSpaceDN w:val="0"/>
              <w:spacing w:line="360" w:lineRule="auto"/>
              <w:rPr>
                <w:rFonts w:ascii="Times New Roman" w:hAnsi="Times New Roman"/>
                <w:b/>
                <w:bCs/>
                <w:szCs w:val="24"/>
                <w:lang w:eastAsia="en-US"/>
              </w:rPr>
            </w:pPr>
            <w:r w:rsidRPr="0049505E">
              <w:rPr>
                <w:rFonts w:ascii="Times New Roman" w:hAnsi="Times New Roman"/>
                <w:szCs w:val="24"/>
              </w:rPr>
              <w:t>*</w:t>
            </w:r>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Okul-Aile</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Birliklerinin</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iş</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ve</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işlemlerinin</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okul</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yönetimince</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yüklenilmek</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zorunda</w:t>
            </w:r>
            <w:proofErr w:type="spellEnd"/>
            <w:r w:rsidRPr="0049505E">
              <w:rPr>
                <w:rFonts w:ascii="Times New Roman" w:hAnsi="Times New Roman"/>
                <w:bCs/>
                <w:szCs w:val="24"/>
                <w:lang w:eastAsia="en-US"/>
              </w:rPr>
              <w:t xml:space="preserve"> </w:t>
            </w:r>
            <w:proofErr w:type="spellStart"/>
            <w:r w:rsidRPr="0049505E">
              <w:rPr>
                <w:rFonts w:ascii="Times New Roman" w:hAnsi="Times New Roman"/>
                <w:bCs/>
                <w:szCs w:val="24"/>
                <w:lang w:eastAsia="en-US"/>
              </w:rPr>
              <w:t>kalınması</w:t>
            </w:r>
            <w:proofErr w:type="spellEnd"/>
          </w:p>
          <w:p w:rsidR="00FC74E5" w:rsidRPr="0049505E" w:rsidRDefault="00FC74E5" w:rsidP="00FC74E5">
            <w:pPr>
              <w:spacing w:after="0" w:line="360" w:lineRule="auto"/>
              <w:jc w:val="both"/>
              <w:rPr>
                <w:rFonts w:ascii="Times New Roman" w:hAnsi="Times New Roman"/>
                <w:szCs w:val="24"/>
              </w:rPr>
            </w:pPr>
          </w:p>
        </w:tc>
      </w:tr>
      <w:tr w:rsidR="00FC74E5" w:rsidRPr="00D41148" w:rsidTr="00FC74E5">
        <w:tc>
          <w:tcPr>
            <w:tcW w:w="2518" w:type="dxa"/>
            <w:shd w:val="clear" w:color="auto" w:fill="auto"/>
          </w:tcPr>
          <w:p w:rsidR="00FC74E5" w:rsidRPr="0049505E" w:rsidRDefault="00FC74E5" w:rsidP="00FC74E5">
            <w:pPr>
              <w:spacing w:after="0" w:line="360" w:lineRule="auto"/>
              <w:jc w:val="both"/>
              <w:rPr>
                <w:rFonts w:ascii="Times New Roman" w:hAnsi="Times New Roman"/>
                <w:szCs w:val="24"/>
              </w:rPr>
            </w:pPr>
            <w:r w:rsidRPr="0049505E">
              <w:rPr>
                <w:rFonts w:ascii="Times New Roman" w:hAnsi="Times New Roman"/>
                <w:szCs w:val="24"/>
              </w:rPr>
              <w:t>İletişim Süreçleri</w:t>
            </w:r>
          </w:p>
        </w:tc>
        <w:tc>
          <w:tcPr>
            <w:tcW w:w="7371" w:type="dxa"/>
            <w:shd w:val="clear" w:color="auto" w:fill="auto"/>
          </w:tcPr>
          <w:p w:rsidR="00FC74E5" w:rsidRPr="0049505E" w:rsidRDefault="00FC74E5" w:rsidP="00FC74E5">
            <w:pPr>
              <w:spacing w:after="0" w:line="360" w:lineRule="auto"/>
              <w:jc w:val="both"/>
              <w:rPr>
                <w:rFonts w:ascii="Times New Roman" w:hAnsi="Times New Roman"/>
                <w:szCs w:val="24"/>
              </w:rPr>
            </w:pPr>
          </w:p>
        </w:tc>
      </w:tr>
    </w:tbl>
    <w:p w:rsidR="00FC74E5" w:rsidRPr="008032E3" w:rsidRDefault="00FC74E5" w:rsidP="00FC74E5">
      <w:pPr>
        <w:pStyle w:val="Balk3"/>
        <w:rPr>
          <w:b/>
          <w:color w:val="FF0000"/>
        </w:rPr>
      </w:pPr>
      <w:r w:rsidRPr="008032E3">
        <w:rPr>
          <w:b/>
          <w:color w:val="FF0000"/>
        </w:rPr>
        <w:lastRenderedPageBreak/>
        <w:t xml:space="preserve">Dışsal Faktörler </w:t>
      </w:r>
    </w:p>
    <w:p w:rsidR="00FC74E5" w:rsidRPr="00284611" w:rsidRDefault="00FC74E5" w:rsidP="00FC74E5">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C74E5" w:rsidRPr="00D41148" w:rsidTr="00FC74E5">
        <w:tc>
          <w:tcPr>
            <w:tcW w:w="2518" w:type="dxa"/>
            <w:shd w:val="clear" w:color="auto" w:fill="auto"/>
          </w:tcPr>
          <w:p w:rsidR="00FC74E5" w:rsidRPr="00D41148" w:rsidRDefault="00FC74E5" w:rsidP="00FC74E5">
            <w:pPr>
              <w:spacing w:after="0"/>
              <w:jc w:val="both"/>
              <w:rPr>
                <w:szCs w:val="24"/>
              </w:rPr>
            </w:pPr>
            <w:r>
              <w:rPr>
                <w:szCs w:val="24"/>
              </w:rPr>
              <w:t>Politik</w:t>
            </w:r>
          </w:p>
        </w:tc>
        <w:tc>
          <w:tcPr>
            <w:tcW w:w="7371" w:type="dxa"/>
            <w:shd w:val="clear" w:color="auto" w:fill="auto"/>
          </w:tcPr>
          <w:p w:rsidR="00FC74E5" w:rsidRPr="001340E4" w:rsidRDefault="00FC74E5" w:rsidP="00FC74E5">
            <w:pPr>
              <w:spacing w:after="0" w:line="240" w:lineRule="auto"/>
              <w:rPr>
                <w:rFonts w:ascii="Times New Roman" w:hAnsi="Times New Roman"/>
                <w:szCs w:val="24"/>
              </w:rPr>
            </w:pPr>
            <w:r w:rsidRPr="001340E4">
              <w:rPr>
                <w:szCs w:val="24"/>
              </w:rPr>
              <w:t>*</w:t>
            </w:r>
            <w:r w:rsidRPr="001340E4">
              <w:rPr>
                <w:rFonts w:ascii="Times New Roman" w:hAnsi="Times New Roman"/>
                <w:szCs w:val="24"/>
              </w:rPr>
              <w:t xml:space="preserve"> Sınıfların yaş gruplarına ayrılmış olmasından dolayı eğitim kalitesinin yüksek oluşu.</w:t>
            </w:r>
          </w:p>
        </w:tc>
      </w:tr>
      <w:tr w:rsidR="00FC74E5" w:rsidRPr="00D41148" w:rsidTr="00FC74E5">
        <w:tc>
          <w:tcPr>
            <w:tcW w:w="2518" w:type="dxa"/>
            <w:shd w:val="clear" w:color="auto" w:fill="auto"/>
          </w:tcPr>
          <w:p w:rsidR="00FC74E5" w:rsidRPr="00D41148" w:rsidRDefault="00FC74E5" w:rsidP="00FC74E5">
            <w:pPr>
              <w:spacing w:after="0"/>
              <w:jc w:val="both"/>
              <w:rPr>
                <w:szCs w:val="24"/>
              </w:rPr>
            </w:pPr>
            <w:r>
              <w:rPr>
                <w:szCs w:val="24"/>
              </w:rPr>
              <w:t>Ekonomik</w:t>
            </w:r>
          </w:p>
        </w:tc>
        <w:tc>
          <w:tcPr>
            <w:tcW w:w="7371" w:type="dxa"/>
            <w:shd w:val="clear" w:color="auto" w:fill="auto"/>
          </w:tcPr>
          <w:p w:rsidR="00FC74E5" w:rsidRPr="001340E4" w:rsidRDefault="00FC74E5" w:rsidP="00FC74E5">
            <w:pPr>
              <w:spacing w:after="0"/>
              <w:jc w:val="both"/>
              <w:rPr>
                <w:szCs w:val="24"/>
              </w:rPr>
            </w:pPr>
            <w:r w:rsidRPr="001340E4">
              <w:rPr>
                <w:szCs w:val="24"/>
              </w:rPr>
              <w:t>*</w:t>
            </w:r>
            <w:r w:rsidR="00E37C14">
              <w:rPr>
                <w:szCs w:val="24"/>
              </w:rPr>
              <w:t xml:space="preserve"> </w:t>
            </w:r>
            <w:proofErr w:type="spellStart"/>
            <w:r w:rsidR="00E37C14">
              <w:rPr>
                <w:szCs w:val="24"/>
              </w:rPr>
              <w:t>Typ</w:t>
            </w:r>
            <w:proofErr w:type="spellEnd"/>
            <w:r w:rsidR="00E37C14">
              <w:rPr>
                <w:szCs w:val="24"/>
              </w:rPr>
              <w:t xml:space="preserve"> aracılığıyla okulda çalışan personellerin olması</w:t>
            </w:r>
          </w:p>
        </w:tc>
      </w:tr>
      <w:tr w:rsidR="00FC74E5" w:rsidRPr="00D41148" w:rsidTr="00FC74E5">
        <w:tc>
          <w:tcPr>
            <w:tcW w:w="2518" w:type="dxa"/>
            <w:shd w:val="clear" w:color="auto" w:fill="auto"/>
          </w:tcPr>
          <w:p w:rsidR="00FC74E5" w:rsidRPr="00D41148" w:rsidRDefault="00FC74E5" w:rsidP="00FC74E5">
            <w:pPr>
              <w:spacing w:after="0"/>
              <w:jc w:val="both"/>
              <w:rPr>
                <w:szCs w:val="24"/>
              </w:rPr>
            </w:pPr>
            <w:r>
              <w:rPr>
                <w:szCs w:val="24"/>
              </w:rPr>
              <w:t>Sosyolojik</w:t>
            </w:r>
          </w:p>
        </w:tc>
        <w:tc>
          <w:tcPr>
            <w:tcW w:w="7371" w:type="dxa"/>
            <w:shd w:val="clear" w:color="auto" w:fill="auto"/>
          </w:tcPr>
          <w:p w:rsidR="00FC74E5" w:rsidRPr="008032E3" w:rsidRDefault="00FC74E5" w:rsidP="00FC74E5">
            <w:pPr>
              <w:spacing w:after="0"/>
              <w:jc w:val="both"/>
              <w:rPr>
                <w:rFonts w:ascii="Times New Roman" w:hAnsi="Times New Roman"/>
                <w:szCs w:val="24"/>
              </w:rPr>
            </w:pPr>
            <w:r w:rsidRPr="001340E4">
              <w:rPr>
                <w:szCs w:val="24"/>
              </w:rPr>
              <w:t>*</w:t>
            </w:r>
            <w:r w:rsidR="00E37C14">
              <w:rPr>
                <w:szCs w:val="24"/>
              </w:rPr>
              <w:t xml:space="preserve"> Farklı kültürdeki çocukların aynı eğitim ortamında kaynaşması</w:t>
            </w:r>
          </w:p>
        </w:tc>
      </w:tr>
      <w:tr w:rsidR="00FC74E5" w:rsidRPr="00D41148" w:rsidTr="00FC74E5">
        <w:tc>
          <w:tcPr>
            <w:tcW w:w="2518" w:type="dxa"/>
            <w:shd w:val="clear" w:color="auto" w:fill="auto"/>
          </w:tcPr>
          <w:p w:rsidR="00FC74E5" w:rsidRPr="00D41148" w:rsidRDefault="00FC74E5" w:rsidP="00FC74E5">
            <w:pPr>
              <w:spacing w:after="0"/>
              <w:jc w:val="both"/>
              <w:rPr>
                <w:szCs w:val="24"/>
              </w:rPr>
            </w:pPr>
            <w:r>
              <w:rPr>
                <w:szCs w:val="24"/>
              </w:rPr>
              <w:t>Teknolojik</w:t>
            </w:r>
          </w:p>
        </w:tc>
        <w:tc>
          <w:tcPr>
            <w:tcW w:w="7371" w:type="dxa"/>
            <w:shd w:val="clear" w:color="auto" w:fill="auto"/>
          </w:tcPr>
          <w:p w:rsidR="00FC74E5" w:rsidRPr="001340E4" w:rsidRDefault="00FC74E5" w:rsidP="00FC74E5">
            <w:pPr>
              <w:pStyle w:val="TableParagraph"/>
              <w:autoSpaceDE w:val="0"/>
              <w:autoSpaceDN w:val="0"/>
              <w:rPr>
                <w:rFonts w:ascii="Times New Roman" w:hAnsi="Times New Roman"/>
                <w:b/>
                <w:bCs/>
                <w:szCs w:val="24"/>
                <w:lang w:eastAsia="en-US"/>
              </w:rPr>
            </w:pPr>
            <w:r w:rsidRPr="001340E4">
              <w:rPr>
                <w:szCs w:val="24"/>
              </w:rPr>
              <w:t>*</w:t>
            </w:r>
            <w:r w:rsidRPr="001340E4">
              <w:rPr>
                <w:rFonts w:ascii="Times New Roman" w:hAnsi="Times New Roman"/>
                <w:bCs/>
                <w:szCs w:val="24"/>
                <w:lang w:eastAsia="en-US"/>
              </w:rPr>
              <w:t xml:space="preserve"> </w:t>
            </w:r>
            <w:proofErr w:type="spellStart"/>
            <w:r w:rsidRPr="001340E4">
              <w:rPr>
                <w:rFonts w:ascii="Times New Roman" w:hAnsi="Times New Roman"/>
                <w:bCs/>
                <w:szCs w:val="24"/>
                <w:lang w:eastAsia="en-US"/>
              </w:rPr>
              <w:t>Okul</w:t>
            </w:r>
            <w:proofErr w:type="spellEnd"/>
            <w:r w:rsidRPr="001340E4">
              <w:rPr>
                <w:rFonts w:ascii="Times New Roman" w:hAnsi="Times New Roman"/>
                <w:bCs/>
                <w:szCs w:val="24"/>
                <w:lang w:eastAsia="en-US"/>
              </w:rPr>
              <w:t xml:space="preserve"> </w:t>
            </w:r>
            <w:proofErr w:type="spellStart"/>
            <w:r w:rsidRPr="001340E4">
              <w:rPr>
                <w:rFonts w:ascii="Times New Roman" w:hAnsi="Times New Roman"/>
                <w:bCs/>
                <w:szCs w:val="24"/>
                <w:lang w:eastAsia="en-US"/>
              </w:rPr>
              <w:t>güvenlik</w:t>
            </w:r>
            <w:proofErr w:type="spellEnd"/>
            <w:r w:rsidRPr="001340E4">
              <w:rPr>
                <w:rFonts w:ascii="Times New Roman" w:hAnsi="Times New Roman"/>
                <w:bCs/>
                <w:szCs w:val="24"/>
                <w:lang w:eastAsia="en-US"/>
              </w:rPr>
              <w:t xml:space="preserve"> </w:t>
            </w:r>
            <w:proofErr w:type="spellStart"/>
            <w:r w:rsidRPr="001340E4">
              <w:rPr>
                <w:rFonts w:ascii="Times New Roman" w:hAnsi="Times New Roman"/>
                <w:bCs/>
                <w:szCs w:val="24"/>
                <w:lang w:eastAsia="en-US"/>
              </w:rPr>
              <w:t>kamerasının</w:t>
            </w:r>
            <w:proofErr w:type="spellEnd"/>
            <w:r w:rsidRPr="001340E4">
              <w:rPr>
                <w:rFonts w:ascii="Times New Roman" w:hAnsi="Times New Roman"/>
                <w:bCs/>
                <w:szCs w:val="24"/>
                <w:lang w:eastAsia="en-US"/>
              </w:rPr>
              <w:t xml:space="preserve">  </w:t>
            </w:r>
            <w:proofErr w:type="spellStart"/>
            <w:r w:rsidRPr="001340E4">
              <w:rPr>
                <w:rFonts w:ascii="Times New Roman" w:hAnsi="Times New Roman"/>
                <w:bCs/>
                <w:szCs w:val="24"/>
                <w:lang w:eastAsia="en-US"/>
              </w:rPr>
              <w:t>bulunması</w:t>
            </w:r>
            <w:proofErr w:type="spellEnd"/>
          </w:p>
        </w:tc>
      </w:tr>
      <w:tr w:rsidR="00FC74E5" w:rsidRPr="00D41148" w:rsidTr="00FC74E5">
        <w:tc>
          <w:tcPr>
            <w:tcW w:w="2518" w:type="dxa"/>
            <w:shd w:val="clear" w:color="auto" w:fill="auto"/>
          </w:tcPr>
          <w:p w:rsidR="00FC74E5" w:rsidRPr="00D41148" w:rsidRDefault="00FC74E5" w:rsidP="00FC74E5">
            <w:pPr>
              <w:spacing w:after="0"/>
              <w:jc w:val="both"/>
              <w:rPr>
                <w:szCs w:val="24"/>
              </w:rPr>
            </w:pPr>
            <w:r>
              <w:rPr>
                <w:szCs w:val="24"/>
              </w:rPr>
              <w:t>Mevzuat-Yasal</w:t>
            </w:r>
          </w:p>
        </w:tc>
        <w:tc>
          <w:tcPr>
            <w:tcW w:w="7371" w:type="dxa"/>
            <w:shd w:val="clear" w:color="auto" w:fill="auto"/>
          </w:tcPr>
          <w:p w:rsidR="00FC74E5" w:rsidRPr="001340E4" w:rsidRDefault="00FC74E5" w:rsidP="00FC74E5">
            <w:pPr>
              <w:pStyle w:val="TableParagraph"/>
              <w:autoSpaceDE w:val="0"/>
              <w:autoSpaceDN w:val="0"/>
              <w:rPr>
                <w:rFonts w:ascii="Times New Roman" w:hAnsi="Times New Roman"/>
                <w:b/>
                <w:bCs/>
                <w:szCs w:val="24"/>
                <w:lang w:eastAsia="en-US"/>
              </w:rPr>
            </w:pPr>
            <w:r w:rsidRPr="001340E4">
              <w:rPr>
                <w:szCs w:val="24"/>
              </w:rPr>
              <w:t>*</w:t>
            </w:r>
            <w:r w:rsidRPr="001340E4">
              <w:rPr>
                <w:rFonts w:ascii="Times New Roman" w:hAnsi="Times New Roman"/>
                <w:bCs/>
                <w:szCs w:val="24"/>
                <w:lang w:eastAsia="en-US"/>
              </w:rPr>
              <w:t xml:space="preserve"> </w:t>
            </w:r>
            <w:proofErr w:type="spellStart"/>
            <w:r w:rsidR="00E37C14">
              <w:t>Okul</w:t>
            </w:r>
            <w:proofErr w:type="spellEnd"/>
            <w:r w:rsidR="00E37C14">
              <w:t xml:space="preserve"> </w:t>
            </w:r>
            <w:proofErr w:type="spellStart"/>
            <w:r w:rsidR="00E37C14">
              <w:t>öncesi</w:t>
            </w:r>
            <w:proofErr w:type="spellEnd"/>
            <w:r w:rsidR="00E37C14">
              <w:t xml:space="preserve"> </w:t>
            </w:r>
            <w:proofErr w:type="spellStart"/>
            <w:r w:rsidR="00E37C14">
              <w:t>yönetmeliğine</w:t>
            </w:r>
            <w:proofErr w:type="spellEnd"/>
            <w:r w:rsidR="00E37C14">
              <w:t xml:space="preserve"> </w:t>
            </w:r>
            <w:proofErr w:type="spellStart"/>
            <w:r w:rsidR="00E37C14">
              <w:t>uygun</w:t>
            </w:r>
            <w:proofErr w:type="spellEnd"/>
            <w:r w:rsidR="00E37C14">
              <w:t xml:space="preserve"> </w:t>
            </w:r>
            <w:proofErr w:type="spellStart"/>
            <w:r w:rsidR="00E37C14">
              <w:t>ve</w:t>
            </w:r>
            <w:proofErr w:type="spellEnd"/>
            <w:r w:rsidR="00E37C14">
              <w:t xml:space="preserve"> </w:t>
            </w:r>
            <w:proofErr w:type="spellStart"/>
            <w:r w:rsidR="00E37C14">
              <w:t>donanımlı</w:t>
            </w:r>
            <w:proofErr w:type="spellEnd"/>
            <w:r w:rsidR="00E37C14">
              <w:t xml:space="preserve"> </w:t>
            </w:r>
            <w:proofErr w:type="spellStart"/>
            <w:r w:rsidR="00E37C14">
              <w:t>bir</w:t>
            </w:r>
            <w:proofErr w:type="spellEnd"/>
            <w:r w:rsidR="00E37C14">
              <w:t xml:space="preserve"> </w:t>
            </w:r>
            <w:proofErr w:type="spellStart"/>
            <w:r w:rsidR="00E37C14">
              <w:t>okula</w:t>
            </w:r>
            <w:proofErr w:type="spellEnd"/>
            <w:r w:rsidR="00E37C14">
              <w:t xml:space="preserve"> </w:t>
            </w:r>
            <w:proofErr w:type="spellStart"/>
            <w:r w:rsidR="00E37C14">
              <w:t>sahip</w:t>
            </w:r>
            <w:proofErr w:type="spellEnd"/>
            <w:r w:rsidR="00E37C14">
              <w:t xml:space="preserve"> </w:t>
            </w:r>
            <w:proofErr w:type="spellStart"/>
            <w:r w:rsidR="00E37C14">
              <w:t>olmamız</w:t>
            </w:r>
            <w:proofErr w:type="spellEnd"/>
          </w:p>
        </w:tc>
      </w:tr>
    </w:tbl>
    <w:p w:rsidR="00FC74E5" w:rsidRDefault="00FC74E5" w:rsidP="00FC74E5">
      <w:pPr>
        <w:spacing w:after="0"/>
        <w:ind w:firstLine="708"/>
        <w:jc w:val="both"/>
        <w:rPr>
          <w:szCs w:val="24"/>
        </w:rPr>
      </w:pPr>
    </w:p>
    <w:p w:rsidR="00FC74E5" w:rsidRPr="00284611" w:rsidRDefault="00FC74E5" w:rsidP="00FC74E5">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C74E5" w:rsidRPr="008032E3" w:rsidTr="00FC74E5">
        <w:tc>
          <w:tcPr>
            <w:tcW w:w="2518" w:type="dxa"/>
          </w:tcPr>
          <w:p w:rsidR="00FC74E5" w:rsidRPr="008032E3" w:rsidRDefault="00FC74E5" w:rsidP="00FC74E5">
            <w:pPr>
              <w:spacing w:after="0" w:line="360" w:lineRule="auto"/>
              <w:jc w:val="both"/>
              <w:rPr>
                <w:rFonts w:ascii="Times New Roman" w:hAnsi="Times New Roman"/>
                <w:szCs w:val="24"/>
              </w:rPr>
            </w:pPr>
            <w:r w:rsidRPr="008032E3">
              <w:rPr>
                <w:rFonts w:ascii="Times New Roman" w:hAnsi="Times New Roman"/>
                <w:szCs w:val="24"/>
              </w:rPr>
              <w:t>Politik</w:t>
            </w:r>
          </w:p>
        </w:tc>
        <w:tc>
          <w:tcPr>
            <w:tcW w:w="7371" w:type="dxa"/>
            <w:shd w:val="clear" w:color="auto" w:fill="auto"/>
          </w:tcPr>
          <w:p w:rsidR="00FC74E5" w:rsidRPr="008032E3" w:rsidRDefault="00FC74E5" w:rsidP="00E37C14">
            <w:pPr>
              <w:spacing w:after="0" w:line="360" w:lineRule="auto"/>
              <w:rPr>
                <w:rFonts w:ascii="Times New Roman" w:hAnsi="Times New Roman"/>
                <w:szCs w:val="24"/>
              </w:rPr>
            </w:pPr>
            <w:r w:rsidRPr="008032E3">
              <w:rPr>
                <w:rFonts w:ascii="Times New Roman" w:hAnsi="Times New Roman"/>
                <w:szCs w:val="24"/>
              </w:rPr>
              <w:t>* Okulda görev yapan hizmetli personelin kısa aralıklarla değişmesi ve kalıcı olmaması.</w:t>
            </w:r>
          </w:p>
        </w:tc>
      </w:tr>
      <w:tr w:rsidR="00FC74E5" w:rsidRPr="008032E3" w:rsidTr="00FC74E5">
        <w:tc>
          <w:tcPr>
            <w:tcW w:w="2518" w:type="dxa"/>
          </w:tcPr>
          <w:p w:rsidR="00FC74E5" w:rsidRPr="008032E3" w:rsidRDefault="00FC74E5" w:rsidP="00FC74E5">
            <w:pPr>
              <w:spacing w:after="0" w:line="360" w:lineRule="auto"/>
              <w:jc w:val="both"/>
              <w:rPr>
                <w:rFonts w:ascii="Times New Roman" w:hAnsi="Times New Roman"/>
                <w:szCs w:val="24"/>
              </w:rPr>
            </w:pPr>
            <w:r w:rsidRPr="008032E3">
              <w:rPr>
                <w:rFonts w:ascii="Times New Roman" w:hAnsi="Times New Roman"/>
                <w:szCs w:val="24"/>
              </w:rPr>
              <w:t>Ekonomik</w:t>
            </w:r>
          </w:p>
        </w:tc>
        <w:tc>
          <w:tcPr>
            <w:tcW w:w="7371" w:type="dxa"/>
            <w:shd w:val="clear" w:color="auto" w:fill="auto"/>
          </w:tcPr>
          <w:p w:rsidR="00FC74E5" w:rsidRPr="008032E3" w:rsidRDefault="00E37C14" w:rsidP="00FC74E5">
            <w:pPr>
              <w:pStyle w:val="TableParagraph"/>
              <w:autoSpaceDE w:val="0"/>
              <w:autoSpaceDN w:val="0"/>
              <w:spacing w:line="360" w:lineRule="auto"/>
              <w:rPr>
                <w:rFonts w:ascii="Times New Roman" w:hAnsi="Times New Roman"/>
                <w:b/>
                <w:bCs/>
                <w:szCs w:val="24"/>
                <w:lang w:eastAsia="en-US"/>
              </w:rPr>
            </w:pPr>
            <w:r>
              <w:rPr>
                <w:rFonts w:ascii="Times New Roman" w:hAnsi="Times New Roman"/>
                <w:b/>
                <w:bCs/>
                <w:szCs w:val="24"/>
                <w:lang w:eastAsia="en-US"/>
              </w:rPr>
              <w:t>*</w:t>
            </w:r>
            <w:r>
              <w:rPr>
                <w:szCs w:val="24"/>
              </w:rPr>
              <w:t xml:space="preserve"> </w:t>
            </w:r>
            <w:proofErr w:type="spellStart"/>
            <w:r>
              <w:rPr>
                <w:szCs w:val="24"/>
              </w:rPr>
              <w:t>Düşük</w:t>
            </w:r>
            <w:proofErr w:type="spellEnd"/>
            <w:r>
              <w:rPr>
                <w:szCs w:val="24"/>
              </w:rPr>
              <w:t xml:space="preserve"> </w:t>
            </w:r>
            <w:proofErr w:type="spellStart"/>
            <w:r>
              <w:rPr>
                <w:szCs w:val="24"/>
              </w:rPr>
              <w:t>sosyo</w:t>
            </w:r>
            <w:proofErr w:type="spellEnd"/>
            <w:r>
              <w:rPr>
                <w:szCs w:val="24"/>
              </w:rPr>
              <w:t xml:space="preserve"> </w:t>
            </w:r>
            <w:proofErr w:type="spellStart"/>
            <w:r>
              <w:rPr>
                <w:szCs w:val="24"/>
              </w:rPr>
              <w:t>ekonomik</w:t>
            </w:r>
            <w:proofErr w:type="spellEnd"/>
            <w:r>
              <w:rPr>
                <w:szCs w:val="24"/>
              </w:rPr>
              <w:t xml:space="preserve"> </w:t>
            </w:r>
            <w:proofErr w:type="spellStart"/>
            <w:r>
              <w:rPr>
                <w:szCs w:val="24"/>
              </w:rPr>
              <w:t>çevre</w:t>
            </w:r>
            <w:proofErr w:type="spellEnd"/>
          </w:p>
        </w:tc>
      </w:tr>
      <w:tr w:rsidR="00FC74E5" w:rsidRPr="008032E3" w:rsidTr="00FC74E5">
        <w:tc>
          <w:tcPr>
            <w:tcW w:w="2518" w:type="dxa"/>
          </w:tcPr>
          <w:p w:rsidR="00FC74E5" w:rsidRPr="008032E3" w:rsidRDefault="00FC74E5" w:rsidP="00FC74E5">
            <w:pPr>
              <w:spacing w:after="0" w:line="360" w:lineRule="auto"/>
              <w:jc w:val="both"/>
              <w:rPr>
                <w:rFonts w:ascii="Times New Roman" w:hAnsi="Times New Roman"/>
                <w:szCs w:val="24"/>
              </w:rPr>
            </w:pPr>
            <w:r w:rsidRPr="008032E3">
              <w:rPr>
                <w:rFonts w:ascii="Times New Roman" w:hAnsi="Times New Roman"/>
                <w:szCs w:val="24"/>
              </w:rPr>
              <w:t>Sosyolojik</w:t>
            </w:r>
          </w:p>
        </w:tc>
        <w:tc>
          <w:tcPr>
            <w:tcW w:w="7371" w:type="dxa"/>
            <w:shd w:val="clear" w:color="auto" w:fill="auto"/>
          </w:tcPr>
          <w:p w:rsidR="00FC74E5" w:rsidRPr="008032E3" w:rsidRDefault="00FC74E5" w:rsidP="00FC74E5">
            <w:pPr>
              <w:spacing w:after="0" w:line="360" w:lineRule="auto"/>
              <w:rPr>
                <w:rFonts w:ascii="Times New Roman" w:hAnsi="Times New Roman"/>
                <w:szCs w:val="24"/>
              </w:rPr>
            </w:pPr>
            <w:r w:rsidRPr="008032E3">
              <w:rPr>
                <w:rFonts w:ascii="Times New Roman" w:hAnsi="Times New Roman"/>
                <w:szCs w:val="24"/>
              </w:rPr>
              <w:t xml:space="preserve">* </w:t>
            </w:r>
            <w:r w:rsidR="00E37C14">
              <w:rPr>
                <w:szCs w:val="24"/>
              </w:rPr>
              <w:t xml:space="preserve">Göç alan bir konuma sahip </w:t>
            </w:r>
            <w:proofErr w:type="spellStart"/>
            <w:proofErr w:type="gramStart"/>
            <w:r w:rsidR="00E37C14">
              <w:rPr>
                <w:szCs w:val="24"/>
              </w:rPr>
              <w:t>olma,yabancı</w:t>
            </w:r>
            <w:proofErr w:type="spellEnd"/>
            <w:proofErr w:type="gramEnd"/>
            <w:r w:rsidR="00E37C14">
              <w:rPr>
                <w:szCs w:val="24"/>
              </w:rPr>
              <w:t xml:space="preserve"> uyruklu insanların mahallede bulunması</w:t>
            </w:r>
          </w:p>
          <w:p w:rsidR="00FC74E5" w:rsidRPr="008032E3" w:rsidRDefault="00E37C14" w:rsidP="00FC74E5">
            <w:pPr>
              <w:spacing w:after="0" w:line="360" w:lineRule="auto"/>
              <w:jc w:val="both"/>
              <w:rPr>
                <w:rFonts w:ascii="Times New Roman" w:hAnsi="Times New Roman"/>
                <w:szCs w:val="24"/>
              </w:rPr>
            </w:pPr>
            <w:r>
              <w:rPr>
                <w:rFonts w:ascii="Times New Roman" w:hAnsi="Times New Roman"/>
                <w:szCs w:val="24"/>
              </w:rPr>
              <w:t>* Bölge</w:t>
            </w:r>
            <w:r w:rsidR="00FC74E5" w:rsidRPr="008032E3">
              <w:rPr>
                <w:rFonts w:ascii="Times New Roman" w:hAnsi="Times New Roman"/>
                <w:szCs w:val="24"/>
              </w:rPr>
              <w:t xml:space="preserve"> halkının ve velilerin eğitime çok önem vermemesi</w:t>
            </w:r>
          </w:p>
        </w:tc>
      </w:tr>
      <w:tr w:rsidR="00FC74E5" w:rsidRPr="008032E3" w:rsidTr="00FC74E5">
        <w:tc>
          <w:tcPr>
            <w:tcW w:w="2518" w:type="dxa"/>
          </w:tcPr>
          <w:p w:rsidR="00FC74E5" w:rsidRPr="008032E3" w:rsidRDefault="00FC74E5" w:rsidP="00FC74E5">
            <w:pPr>
              <w:spacing w:after="0" w:line="360" w:lineRule="auto"/>
              <w:jc w:val="both"/>
              <w:rPr>
                <w:rFonts w:ascii="Times New Roman" w:hAnsi="Times New Roman"/>
                <w:szCs w:val="24"/>
              </w:rPr>
            </w:pPr>
            <w:r w:rsidRPr="008032E3">
              <w:rPr>
                <w:rFonts w:ascii="Times New Roman" w:hAnsi="Times New Roman"/>
                <w:szCs w:val="24"/>
              </w:rPr>
              <w:t>Teknolojik</w:t>
            </w:r>
          </w:p>
        </w:tc>
        <w:tc>
          <w:tcPr>
            <w:tcW w:w="7371" w:type="dxa"/>
            <w:shd w:val="clear" w:color="auto" w:fill="auto"/>
          </w:tcPr>
          <w:p w:rsidR="00FC74E5" w:rsidRPr="008032E3" w:rsidRDefault="00FC74E5" w:rsidP="00FC74E5">
            <w:pPr>
              <w:spacing w:after="0" w:line="360" w:lineRule="auto"/>
              <w:jc w:val="both"/>
              <w:rPr>
                <w:rFonts w:ascii="Times New Roman" w:hAnsi="Times New Roman"/>
                <w:szCs w:val="24"/>
              </w:rPr>
            </w:pPr>
            <w:r w:rsidRPr="008032E3">
              <w:rPr>
                <w:rFonts w:ascii="Times New Roman" w:hAnsi="Times New Roman"/>
                <w:szCs w:val="24"/>
              </w:rPr>
              <w:t>*Fatih projesi kapsamına anaokullarının alınmaması</w:t>
            </w:r>
          </w:p>
          <w:p w:rsidR="00FC74E5" w:rsidRPr="008032E3" w:rsidRDefault="00E37C14" w:rsidP="00FC74E5">
            <w:pPr>
              <w:spacing w:after="0" w:line="360" w:lineRule="auto"/>
              <w:jc w:val="both"/>
              <w:rPr>
                <w:rFonts w:ascii="Times New Roman" w:hAnsi="Times New Roman"/>
                <w:szCs w:val="24"/>
              </w:rPr>
            </w:pPr>
            <w:r>
              <w:rPr>
                <w:rFonts w:ascii="Times New Roman" w:hAnsi="Times New Roman"/>
              </w:rPr>
              <w:t>*</w:t>
            </w:r>
            <w:r w:rsidR="00FC74E5" w:rsidRPr="008032E3">
              <w:rPr>
                <w:rFonts w:ascii="Times New Roman" w:hAnsi="Times New Roman"/>
              </w:rPr>
              <w:t>Medyanın (özellikle TV dizileri ve magazin programlarının)öğrenciler üzerindeki olumsuz etkilerinin bulunması</w:t>
            </w:r>
          </w:p>
        </w:tc>
      </w:tr>
      <w:tr w:rsidR="00FC74E5" w:rsidRPr="008032E3" w:rsidTr="00FC74E5">
        <w:tc>
          <w:tcPr>
            <w:tcW w:w="2518" w:type="dxa"/>
          </w:tcPr>
          <w:p w:rsidR="00FC74E5" w:rsidRPr="008032E3" w:rsidRDefault="00FC74E5" w:rsidP="00FC74E5">
            <w:pPr>
              <w:spacing w:after="0" w:line="360" w:lineRule="auto"/>
              <w:jc w:val="both"/>
              <w:rPr>
                <w:rFonts w:ascii="Times New Roman" w:hAnsi="Times New Roman"/>
                <w:szCs w:val="24"/>
              </w:rPr>
            </w:pPr>
            <w:r w:rsidRPr="008032E3">
              <w:rPr>
                <w:rFonts w:ascii="Times New Roman" w:hAnsi="Times New Roman"/>
                <w:szCs w:val="24"/>
              </w:rPr>
              <w:t>Mevzuat-Yasal</w:t>
            </w:r>
          </w:p>
        </w:tc>
        <w:tc>
          <w:tcPr>
            <w:tcW w:w="7371" w:type="dxa"/>
            <w:shd w:val="clear" w:color="auto" w:fill="auto"/>
          </w:tcPr>
          <w:p w:rsidR="00FC74E5" w:rsidRPr="008032E3" w:rsidRDefault="00FC74E5" w:rsidP="00FC74E5">
            <w:pPr>
              <w:pStyle w:val="TableParagraph"/>
              <w:autoSpaceDE w:val="0"/>
              <w:autoSpaceDN w:val="0"/>
              <w:spacing w:line="360" w:lineRule="auto"/>
              <w:rPr>
                <w:rFonts w:ascii="Times New Roman" w:hAnsi="Times New Roman"/>
                <w:bCs/>
                <w:szCs w:val="24"/>
                <w:lang w:eastAsia="en-US"/>
              </w:rPr>
            </w:pPr>
            <w:r w:rsidRPr="008032E3">
              <w:rPr>
                <w:rFonts w:ascii="Times New Roman" w:hAnsi="Times New Roman"/>
                <w:szCs w:val="24"/>
              </w:rPr>
              <w:t>*</w:t>
            </w:r>
            <w:r w:rsidRPr="008032E3">
              <w:rPr>
                <w:rFonts w:ascii="Times New Roman" w:hAnsi="Times New Roman"/>
                <w:bCs/>
                <w:szCs w:val="24"/>
                <w:lang w:eastAsia="en-US"/>
              </w:rPr>
              <w:t xml:space="preserve"> </w:t>
            </w:r>
            <w:proofErr w:type="spellStart"/>
            <w:r w:rsidRPr="008032E3">
              <w:rPr>
                <w:rFonts w:ascii="Times New Roman" w:hAnsi="Times New Roman"/>
                <w:bCs/>
                <w:szCs w:val="24"/>
                <w:lang w:eastAsia="en-US"/>
              </w:rPr>
              <w:t>Mevzuat</w:t>
            </w:r>
            <w:proofErr w:type="spellEnd"/>
            <w:r w:rsidRPr="008032E3">
              <w:rPr>
                <w:rFonts w:ascii="Times New Roman" w:hAnsi="Times New Roman"/>
                <w:bCs/>
                <w:szCs w:val="24"/>
                <w:lang w:eastAsia="en-US"/>
              </w:rPr>
              <w:t xml:space="preserve"> </w:t>
            </w:r>
            <w:proofErr w:type="spellStart"/>
            <w:r w:rsidRPr="008032E3">
              <w:rPr>
                <w:rFonts w:ascii="Times New Roman" w:hAnsi="Times New Roman"/>
                <w:bCs/>
                <w:szCs w:val="24"/>
                <w:lang w:eastAsia="en-US"/>
              </w:rPr>
              <w:t>ve</w:t>
            </w:r>
            <w:proofErr w:type="spellEnd"/>
            <w:r w:rsidRPr="008032E3">
              <w:rPr>
                <w:rFonts w:ascii="Times New Roman" w:hAnsi="Times New Roman"/>
                <w:bCs/>
                <w:szCs w:val="24"/>
                <w:lang w:eastAsia="en-US"/>
              </w:rPr>
              <w:t xml:space="preserve"> </w:t>
            </w:r>
            <w:proofErr w:type="spellStart"/>
            <w:r w:rsidRPr="008032E3">
              <w:rPr>
                <w:rFonts w:ascii="Times New Roman" w:hAnsi="Times New Roman"/>
                <w:bCs/>
                <w:szCs w:val="24"/>
                <w:lang w:eastAsia="en-US"/>
              </w:rPr>
              <w:t>paydaş</w:t>
            </w:r>
            <w:proofErr w:type="spellEnd"/>
            <w:r w:rsidRPr="008032E3">
              <w:rPr>
                <w:rFonts w:ascii="Times New Roman" w:hAnsi="Times New Roman"/>
                <w:bCs/>
                <w:szCs w:val="24"/>
                <w:lang w:eastAsia="en-US"/>
              </w:rPr>
              <w:t xml:space="preserve"> </w:t>
            </w:r>
            <w:proofErr w:type="spellStart"/>
            <w:r w:rsidRPr="008032E3">
              <w:rPr>
                <w:rFonts w:ascii="Times New Roman" w:hAnsi="Times New Roman"/>
                <w:bCs/>
                <w:szCs w:val="24"/>
                <w:lang w:eastAsia="en-US"/>
              </w:rPr>
              <w:t>beklentileri</w:t>
            </w:r>
            <w:proofErr w:type="spellEnd"/>
            <w:r w:rsidRPr="008032E3">
              <w:rPr>
                <w:rFonts w:ascii="Times New Roman" w:hAnsi="Times New Roman"/>
                <w:bCs/>
                <w:szCs w:val="24"/>
                <w:lang w:eastAsia="en-US"/>
              </w:rPr>
              <w:t xml:space="preserve"> </w:t>
            </w:r>
            <w:proofErr w:type="spellStart"/>
            <w:r w:rsidRPr="008032E3">
              <w:rPr>
                <w:rFonts w:ascii="Times New Roman" w:hAnsi="Times New Roman"/>
                <w:bCs/>
                <w:szCs w:val="24"/>
                <w:lang w:eastAsia="en-US"/>
              </w:rPr>
              <w:t>arasında</w:t>
            </w:r>
            <w:proofErr w:type="spellEnd"/>
            <w:r w:rsidRPr="008032E3">
              <w:rPr>
                <w:rFonts w:ascii="Times New Roman" w:hAnsi="Times New Roman"/>
                <w:bCs/>
                <w:szCs w:val="24"/>
                <w:lang w:eastAsia="en-US"/>
              </w:rPr>
              <w:t xml:space="preserve"> </w:t>
            </w:r>
            <w:proofErr w:type="spellStart"/>
            <w:r w:rsidRPr="008032E3">
              <w:rPr>
                <w:rFonts w:ascii="Times New Roman" w:hAnsi="Times New Roman"/>
                <w:bCs/>
                <w:szCs w:val="24"/>
                <w:lang w:eastAsia="en-US"/>
              </w:rPr>
              <w:t>yaşanan</w:t>
            </w:r>
            <w:proofErr w:type="spellEnd"/>
            <w:r w:rsidRPr="008032E3">
              <w:rPr>
                <w:rFonts w:ascii="Times New Roman" w:hAnsi="Times New Roman"/>
                <w:bCs/>
                <w:szCs w:val="24"/>
                <w:lang w:eastAsia="en-US"/>
              </w:rPr>
              <w:t xml:space="preserve"> </w:t>
            </w:r>
            <w:proofErr w:type="spellStart"/>
            <w:r w:rsidRPr="008032E3">
              <w:rPr>
                <w:rFonts w:ascii="Times New Roman" w:hAnsi="Times New Roman"/>
                <w:bCs/>
                <w:szCs w:val="24"/>
                <w:lang w:eastAsia="en-US"/>
              </w:rPr>
              <w:t>uyuşmazlık</w:t>
            </w:r>
            <w:proofErr w:type="spellEnd"/>
            <w:r w:rsidRPr="008032E3">
              <w:rPr>
                <w:rFonts w:ascii="Times New Roman" w:hAnsi="Times New Roman"/>
                <w:bCs/>
                <w:szCs w:val="24"/>
                <w:lang w:eastAsia="en-US"/>
              </w:rPr>
              <w:t>.</w:t>
            </w:r>
          </w:p>
          <w:p w:rsidR="00FC74E5" w:rsidRPr="00CC3AC5" w:rsidRDefault="00FC74E5" w:rsidP="00CC3AC5">
            <w:pPr>
              <w:pStyle w:val="TableParagraph"/>
              <w:autoSpaceDE w:val="0"/>
              <w:autoSpaceDN w:val="0"/>
              <w:spacing w:line="360" w:lineRule="auto"/>
              <w:rPr>
                <w:rFonts w:ascii="Times New Roman" w:hAnsi="Times New Roman"/>
                <w:bCs/>
                <w:szCs w:val="24"/>
                <w:lang w:eastAsia="en-US"/>
              </w:rPr>
            </w:pPr>
            <w:r w:rsidRPr="008032E3">
              <w:rPr>
                <w:rFonts w:ascii="Times New Roman" w:hAnsi="Times New Roman"/>
                <w:bCs/>
                <w:szCs w:val="24"/>
                <w:lang w:eastAsia="en-US"/>
              </w:rPr>
              <w:t xml:space="preserve">* </w:t>
            </w:r>
            <w:proofErr w:type="spellStart"/>
            <w:r w:rsidRPr="008032E3">
              <w:rPr>
                <w:rFonts w:ascii="Times New Roman" w:hAnsi="Times New Roman"/>
                <w:bCs/>
                <w:szCs w:val="24"/>
                <w:lang w:eastAsia="en-US"/>
              </w:rPr>
              <w:t>Okulumuzda</w:t>
            </w:r>
            <w:proofErr w:type="spellEnd"/>
            <w:r w:rsidRPr="008032E3">
              <w:rPr>
                <w:rFonts w:ascii="Times New Roman" w:hAnsi="Times New Roman"/>
                <w:bCs/>
                <w:szCs w:val="24"/>
                <w:lang w:eastAsia="en-US"/>
              </w:rPr>
              <w:t xml:space="preserve"> </w:t>
            </w:r>
            <w:proofErr w:type="spellStart"/>
            <w:r w:rsidRPr="008032E3">
              <w:rPr>
                <w:rFonts w:ascii="Times New Roman" w:hAnsi="Times New Roman"/>
                <w:bCs/>
                <w:szCs w:val="24"/>
                <w:lang w:eastAsia="en-US"/>
              </w:rPr>
              <w:t>R</w:t>
            </w:r>
            <w:r w:rsidR="00CC3AC5">
              <w:rPr>
                <w:rFonts w:ascii="Times New Roman" w:hAnsi="Times New Roman"/>
                <w:bCs/>
                <w:szCs w:val="24"/>
                <w:lang w:eastAsia="en-US"/>
              </w:rPr>
              <w:t>ehber</w:t>
            </w:r>
            <w:proofErr w:type="spellEnd"/>
            <w:r w:rsidR="00CC3AC5">
              <w:rPr>
                <w:rFonts w:ascii="Times New Roman" w:hAnsi="Times New Roman"/>
                <w:bCs/>
                <w:szCs w:val="24"/>
                <w:lang w:eastAsia="en-US"/>
              </w:rPr>
              <w:t xml:space="preserve"> </w:t>
            </w:r>
            <w:proofErr w:type="spellStart"/>
            <w:r w:rsidR="00CC3AC5">
              <w:rPr>
                <w:rFonts w:ascii="Times New Roman" w:hAnsi="Times New Roman"/>
                <w:bCs/>
                <w:szCs w:val="24"/>
                <w:lang w:eastAsia="en-US"/>
              </w:rPr>
              <w:t>Öğretmeninin</w:t>
            </w:r>
            <w:proofErr w:type="spellEnd"/>
            <w:r w:rsidR="00CC3AC5">
              <w:rPr>
                <w:rFonts w:ascii="Times New Roman" w:hAnsi="Times New Roman"/>
                <w:bCs/>
                <w:szCs w:val="24"/>
                <w:lang w:eastAsia="en-US"/>
              </w:rPr>
              <w:t xml:space="preserve"> </w:t>
            </w:r>
            <w:proofErr w:type="spellStart"/>
            <w:r w:rsidR="00CC3AC5">
              <w:rPr>
                <w:rFonts w:ascii="Times New Roman" w:hAnsi="Times New Roman"/>
                <w:bCs/>
                <w:szCs w:val="24"/>
                <w:lang w:eastAsia="en-US"/>
              </w:rPr>
              <w:t>bulunmaması</w:t>
            </w:r>
            <w:proofErr w:type="spellEnd"/>
            <w:r w:rsidR="00CC3AC5">
              <w:rPr>
                <w:rFonts w:ascii="Times New Roman" w:hAnsi="Times New Roman"/>
                <w:bCs/>
                <w:szCs w:val="24"/>
                <w:lang w:eastAsia="en-US"/>
              </w:rPr>
              <w:t>.</w:t>
            </w:r>
          </w:p>
        </w:tc>
      </w:tr>
      <w:tr w:rsidR="00FC74E5" w:rsidRPr="008032E3" w:rsidTr="00FC74E5">
        <w:tc>
          <w:tcPr>
            <w:tcW w:w="2518" w:type="dxa"/>
          </w:tcPr>
          <w:p w:rsidR="00FC74E5" w:rsidRPr="008032E3" w:rsidRDefault="00FC74E5" w:rsidP="00FC74E5">
            <w:pPr>
              <w:spacing w:after="0" w:line="360" w:lineRule="auto"/>
              <w:jc w:val="both"/>
              <w:rPr>
                <w:rFonts w:ascii="Times New Roman" w:hAnsi="Times New Roman"/>
                <w:szCs w:val="24"/>
              </w:rPr>
            </w:pPr>
            <w:r w:rsidRPr="008032E3">
              <w:rPr>
                <w:rFonts w:ascii="Times New Roman" w:hAnsi="Times New Roman"/>
                <w:szCs w:val="24"/>
              </w:rPr>
              <w:t>Ekolojik</w:t>
            </w:r>
          </w:p>
        </w:tc>
        <w:tc>
          <w:tcPr>
            <w:tcW w:w="7371" w:type="dxa"/>
            <w:shd w:val="clear" w:color="auto" w:fill="auto"/>
          </w:tcPr>
          <w:p w:rsidR="00FC74E5" w:rsidRPr="008032E3" w:rsidRDefault="00FC74E5" w:rsidP="00FC74E5">
            <w:pPr>
              <w:spacing w:after="0" w:line="360" w:lineRule="auto"/>
              <w:jc w:val="both"/>
              <w:rPr>
                <w:rFonts w:ascii="Times New Roman" w:hAnsi="Times New Roman"/>
                <w:szCs w:val="24"/>
              </w:rPr>
            </w:pPr>
            <w:r w:rsidRPr="008032E3">
              <w:rPr>
                <w:rFonts w:ascii="Times New Roman" w:hAnsi="Times New Roman"/>
                <w:szCs w:val="24"/>
              </w:rPr>
              <w:t>*Okulumuz yakınlarında toplu konut yerleşkelerinin olmaması.</w:t>
            </w:r>
          </w:p>
        </w:tc>
      </w:tr>
    </w:tbl>
    <w:p w:rsidR="00FC74E5" w:rsidRDefault="00FC74E5" w:rsidP="00FC74E5">
      <w:bookmarkStart w:id="26" w:name="_Toc416085141"/>
      <w:bookmarkStart w:id="27" w:name="_Toc529519454"/>
      <w:bookmarkEnd w:id="25"/>
    </w:p>
    <w:p w:rsidR="00FC74E5" w:rsidRPr="00A47F2F" w:rsidRDefault="00FC74E5" w:rsidP="00FC74E5">
      <w:pPr>
        <w:pStyle w:val="Balk2"/>
      </w:pPr>
      <w:r w:rsidRPr="00A47F2F">
        <w:t xml:space="preserve"> </w:t>
      </w:r>
      <w:bookmarkStart w:id="28" w:name="_Toc531097538"/>
      <w:r w:rsidRPr="00A47F2F">
        <w:t>Gelişim ve Sorun Alanları</w:t>
      </w:r>
      <w:bookmarkEnd w:id="26"/>
      <w:bookmarkEnd w:id="27"/>
      <w:bookmarkEnd w:id="28"/>
    </w:p>
    <w:p w:rsidR="00FC74E5" w:rsidRDefault="00FC74E5" w:rsidP="00FC74E5">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C74E5" w:rsidRDefault="00FC74E5" w:rsidP="00FC74E5">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FC74E5" w:rsidRDefault="00FC74E5" w:rsidP="00CC3AC5">
      <w:pPr>
        <w:spacing w:after="0"/>
        <w:jc w:val="both"/>
        <w:rPr>
          <w:szCs w:val="24"/>
        </w:rPr>
      </w:pPr>
    </w:p>
    <w:p w:rsidR="00FC74E5" w:rsidRDefault="00FC74E5" w:rsidP="00FC74E5">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20"/>
        <w:gridCol w:w="3293"/>
      </w:tblGrid>
      <w:tr w:rsidR="00FC74E5" w:rsidRPr="00652632" w:rsidTr="00FC74E5">
        <w:tc>
          <w:tcPr>
            <w:tcW w:w="4252" w:type="dxa"/>
            <w:shd w:val="clear" w:color="auto" w:fill="auto"/>
          </w:tcPr>
          <w:p w:rsidR="00FC74E5" w:rsidRPr="00652632" w:rsidRDefault="00FC74E5" w:rsidP="00FC74E5">
            <w:pPr>
              <w:spacing w:after="0"/>
              <w:jc w:val="both"/>
              <w:rPr>
                <w:rFonts w:ascii="Times New Roman" w:hAnsi="Times New Roman"/>
                <w:color w:val="FF0000"/>
                <w:sz w:val="32"/>
                <w:szCs w:val="32"/>
              </w:rPr>
            </w:pPr>
            <w:r w:rsidRPr="00652632">
              <w:rPr>
                <w:rFonts w:ascii="Times New Roman" w:hAnsi="Times New Roman"/>
                <w:color w:val="FF0000"/>
                <w:sz w:val="32"/>
                <w:szCs w:val="32"/>
              </w:rPr>
              <w:t>Eğitime Erişim</w:t>
            </w:r>
          </w:p>
        </w:tc>
        <w:tc>
          <w:tcPr>
            <w:tcW w:w="4220" w:type="dxa"/>
            <w:shd w:val="clear" w:color="auto" w:fill="auto"/>
          </w:tcPr>
          <w:p w:rsidR="00FC74E5" w:rsidRPr="00652632" w:rsidRDefault="00FC74E5" w:rsidP="00FC74E5">
            <w:pPr>
              <w:spacing w:after="0"/>
              <w:jc w:val="both"/>
              <w:rPr>
                <w:rFonts w:ascii="Times New Roman" w:hAnsi="Times New Roman"/>
                <w:color w:val="FF0000"/>
                <w:sz w:val="32"/>
                <w:szCs w:val="32"/>
              </w:rPr>
            </w:pPr>
            <w:r w:rsidRPr="00652632">
              <w:rPr>
                <w:rFonts w:ascii="Times New Roman" w:hAnsi="Times New Roman"/>
                <w:color w:val="FF0000"/>
                <w:sz w:val="32"/>
                <w:szCs w:val="32"/>
              </w:rPr>
              <w:t>Eğitimde Kalite</w:t>
            </w:r>
          </w:p>
        </w:tc>
        <w:tc>
          <w:tcPr>
            <w:tcW w:w="3293" w:type="dxa"/>
            <w:shd w:val="clear" w:color="auto" w:fill="auto"/>
          </w:tcPr>
          <w:p w:rsidR="00FC74E5" w:rsidRPr="00652632" w:rsidRDefault="00FC74E5" w:rsidP="00FC74E5">
            <w:pPr>
              <w:spacing w:after="0"/>
              <w:jc w:val="both"/>
              <w:rPr>
                <w:rFonts w:ascii="Times New Roman" w:hAnsi="Times New Roman"/>
                <w:color w:val="FF0000"/>
                <w:sz w:val="32"/>
                <w:szCs w:val="32"/>
              </w:rPr>
            </w:pPr>
            <w:r w:rsidRPr="00652632">
              <w:rPr>
                <w:rFonts w:ascii="Times New Roman" w:hAnsi="Times New Roman"/>
                <w:color w:val="FF0000"/>
                <w:sz w:val="32"/>
                <w:szCs w:val="32"/>
              </w:rPr>
              <w:t>Kurumsal Kapasite</w:t>
            </w:r>
          </w:p>
        </w:tc>
      </w:tr>
      <w:tr w:rsidR="00FC74E5" w:rsidRPr="00652632" w:rsidTr="00FC74E5">
        <w:tc>
          <w:tcPr>
            <w:tcW w:w="4252"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Okullaşma Oranı</w:t>
            </w:r>
          </w:p>
        </w:tc>
        <w:tc>
          <w:tcPr>
            <w:tcW w:w="4220"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Öğretim Yöntemleri</w:t>
            </w:r>
          </w:p>
        </w:tc>
        <w:tc>
          <w:tcPr>
            <w:tcW w:w="3293"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Kurumsal İletişim</w:t>
            </w:r>
          </w:p>
        </w:tc>
      </w:tr>
      <w:tr w:rsidR="00FC74E5" w:rsidRPr="00652632" w:rsidTr="00FC74E5">
        <w:tc>
          <w:tcPr>
            <w:tcW w:w="4252"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Okula Devam/ Devamsızlık</w:t>
            </w:r>
          </w:p>
        </w:tc>
        <w:tc>
          <w:tcPr>
            <w:tcW w:w="4220" w:type="dxa"/>
            <w:shd w:val="clear" w:color="auto" w:fill="auto"/>
          </w:tcPr>
          <w:p w:rsidR="00FC74E5" w:rsidRPr="00652632" w:rsidRDefault="00FC74E5" w:rsidP="00FC74E5">
            <w:pPr>
              <w:spacing w:after="0"/>
              <w:jc w:val="both"/>
              <w:rPr>
                <w:rFonts w:ascii="Times New Roman" w:hAnsi="Times New Roman"/>
                <w:szCs w:val="24"/>
              </w:rPr>
            </w:pPr>
            <w:proofErr w:type="spellStart"/>
            <w:proofErr w:type="gramStart"/>
            <w:r>
              <w:rPr>
                <w:rFonts w:ascii="Times New Roman" w:hAnsi="Times New Roman"/>
                <w:szCs w:val="24"/>
              </w:rPr>
              <w:t>Sosyal,Kültürel</w:t>
            </w:r>
            <w:proofErr w:type="spellEnd"/>
            <w:proofErr w:type="gramEnd"/>
            <w:r>
              <w:rPr>
                <w:rFonts w:ascii="Times New Roman" w:hAnsi="Times New Roman"/>
                <w:szCs w:val="24"/>
              </w:rPr>
              <w:t xml:space="preserve"> ve Fiziksel</w:t>
            </w:r>
            <w:r w:rsidRPr="00652632">
              <w:rPr>
                <w:rFonts w:ascii="Times New Roman" w:hAnsi="Times New Roman"/>
                <w:szCs w:val="24"/>
              </w:rPr>
              <w:t xml:space="preserve"> Gelişim</w:t>
            </w:r>
          </w:p>
        </w:tc>
        <w:tc>
          <w:tcPr>
            <w:tcW w:w="3293"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Kurumsal Yönetim</w:t>
            </w:r>
          </w:p>
        </w:tc>
      </w:tr>
      <w:tr w:rsidR="00FC74E5" w:rsidRPr="00652632" w:rsidTr="00FC74E5">
        <w:tc>
          <w:tcPr>
            <w:tcW w:w="4252"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Okula Uyum, Oryantasyon</w:t>
            </w:r>
          </w:p>
        </w:tc>
        <w:tc>
          <w:tcPr>
            <w:tcW w:w="4220"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Ders araç gereçleri</w:t>
            </w:r>
          </w:p>
        </w:tc>
        <w:tc>
          <w:tcPr>
            <w:tcW w:w="3293"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Bina ve Yerleşke</w:t>
            </w:r>
          </w:p>
        </w:tc>
      </w:tr>
      <w:tr w:rsidR="00FC74E5" w:rsidRPr="00652632" w:rsidTr="00FC74E5">
        <w:tc>
          <w:tcPr>
            <w:tcW w:w="4252"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Özel Eğitime İhtiyaç Duyan Bireyler</w:t>
            </w:r>
          </w:p>
        </w:tc>
        <w:tc>
          <w:tcPr>
            <w:tcW w:w="4220" w:type="dxa"/>
            <w:shd w:val="clear" w:color="auto" w:fill="auto"/>
          </w:tcPr>
          <w:p w:rsidR="00FC74E5" w:rsidRPr="00652632" w:rsidRDefault="00FC74E5" w:rsidP="00FC74E5">
            <w:pPr>
              <w:spacing w:after="0"/>
              <w:jc w:val="both"/>
              <w:rPr>
                <w:rFonts w:ascii="Times New Roman" w:hAnsi="Times New Roman"/>
                <w:szCs w:val="24"/>
              </w:rPr>
            </w:pPr>
          </w:p>
        </w:tc>
        <w:tc>
          <w:tcPr>
            <w:tcW w:w="3293"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Donanım</w:t>
            </w:r>
          </w:p>
        </w:tc>
      </w:tr>
      <w:tr w:rsidR="00FC74E5" w:rsidRPr="00652632" w:rsidTr="00FC74E5">
        <w:tc>
          <w:tcPr>
            <w:tcW w:w="4252"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Yabancı Öğrenciler</w:t>
            </w:r>
          </w:p>
        </w:tc>
        <w:tc>
          <w:tcPr>
            <w:tcW w:w="4220" w:type="dxa"/>
            <w:shd w:val="clear" w:color="auto" w:fill="auto"/>
          </w:tcPr>
          <w:p w:rsidR="00FC74E5" w:rsidRPr="00652632" w:rsidRDefault="00FC74E5" w:rsidP="00FC74E5">
            <w:pPr>
              <w:spacing w:after="0"/>
              <w:jc w:val="both"/>
              <w:rPr>
                <w:rFonts w:ascii="Times New Roman" w:hAnsi="Times New Roman"/>
                <w:szCs w:val="24"/>
              </w:rPr>
            </w:pPr>
          </w:p>
        </w:tc>
        <w:tc>
          <w:tcPr>
            <w:tcW w:w="3293"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Temizlik, Hijyen</w:t>
            </w:r>
          </w:p>
        </w:tc>
      </w:tr>
      <w:tr w:rsidR="00FC74E5" w:rsidRPr="00652632" w:rsidTr="00FC74E5">
        <w:tc>
          <w:tcPr>
            <w:tcW w:w="4252" w:type="dxa"/>
            <w:shd w:val="clear" w:color="auto" w:fill="auto"/>
          </w:tcPr>
          <w:p w:rsidR="00FC74E5" w:rsidRPr="00652632" w:rsidRDefault="00FC74E5" w:rsidP="00FC74E5">
            <w:pPr>
              <w:spacing w:after="0"/>
              <w:jc w:val="both"/>
              <w:rPr>
                <w:rFonts w:ascii="Times New Roman" w:hAnsi="Times New Roman"/>
                <w:szCs w:val="24"/>
              </w:rPr>
            </w:pPr>
          </w:p>
        </w:tc>
        <w:tc>
          <w:tcPr>
            <w:tcW w:w="4220" w:type="dxa"/>
            <w:shd w:val="clear" w:color="auto" w:fill="auto"/>
          </w:tcPr>
          <w:p w:rsidR="00FC74E5" w:rsidRPr="00652632" w:rsidRDefault="00FC74E5" w:rsidP="00FC74E5">
            <w:pPr>
              <w:spacing w:after="0"/>
              <w:jc w:val="both"/>
              <w:rPr>
                <w:rFonts w:ascii="Times New Roman" w:hAnsi="Times New Roman"/>
                <w:szCs w:val="24"/>
              </w:rPr>
            </w:pPr>
          </w:p>
        </w:tc>
        <w:tc>
          <w:tcPr>
            <w:tcW w:w="3293" w:type="dxa"/>
            <w:shd w:val="clear" w:color="auto" w:fill="auto"/>
          </w:tcPr>
          <w:p w:rsidR="00FC74E5" w:rsidRPr="00652632" w:rsidRDefault="00FC74E5" w:rsidP="00FC74E5">
            <w:pPr>
              <w:spacing w:after="0"/>
              <w:jc w:val="both"/>
              <w:rPr>
                <w:rFonts w:ascii="Times New Roman" w:hAnsi="Times New Roman"/>
                <w:szCs w:val="24"/>
              </w:rPr>
            </w:pPr>
            <w:r w:rsidRPr="00652632">
              <w:rPr>
                <w:rFonts w:ascii="Times New Roman" w:hAnsi="Times New Roman"/>
                <w:szCs w:val="24"/>
              </w:rPr>
              <w:t>İş Güvenliği, Okul Güvenliği</w:t>
            </w:r>
          </w:p>
        </w:tc>
      </w:tr>
    </w:tbl>
    <w:p w:rsidR="00FC74E5" w:rsidRDefault="00FC74E5" w:rsidP="00FC74E5">
      <w:pPr>
        <w:spacing w:after="0"/>
        <w:ind w:firstLine="708"/>
        <w:jc w:val="both"/>
        <w:rPr>
          <w:szCs w:val="24"/>
        </w:rPr>
      </w:pPr>
    </w:p>
    <w:p w:rsidR="00FC74E5" w:rsidRDefault="00FC74E5" w:rsidP="00FC74E5">
      <w:pPr>
        <w:spacing w:after="0"/>
        <w:jc w:val="both"/>
        <w:rPr>
          <w:szCs w:val="24"/>
        </w:rPr>
      </w:pPr>
    </w:p>
    <w:p w:rsidR="00FC74E5" w:rsidRDefault="00FC74E5" w:rsidP="00FC74E5">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FC74E5" w:rsidRPr="00652632" w:rsidRDefault="00FC74E5" w:rsidP="00FC74E5">
      <w:pPr>
        <w:pStyle w:val="Balk3"/>
        <w:rPr>
          <w:b/>
          <w:color w:val="FF0000"/>
        </w:rPr>
      </w:pPr>
      <w:bookmarkStart w:id="29" w:name="_Toc416084890"/>
      <w:r w:rsidRPr="00652632">
        <w:rPr>
          <w:b/>
          <w:color w:val="FF0000"/>
        </w:rPr>
        <w:lastRenderedPageBreak/>
        <w:t>Gelişim ve Sorun Alanlarımız</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72"/>
      </w:tblGrid>
      <w:tr w:rsidR="00FC74E5" w:rsidRPr="00A47F2F" w:rsidTr="00FC74E5">
        <w:trPr>
          <w:trHeight w:val="300"/>
        </w:trPr>
        <w:tc>
          <w:tcPr>
            <w:tcW w:w="13892" w:type="dxa"/>
            <w:gridSpan w:val="2"/>
            <w:vAlign w:val="center"/>
            <w:hideMark/>
          </w:tcPr>
          <w:p w:rsidR="00FC74E5" w:rsidRPr="00A47F2F" w:rsidRDefault="00FC74E5" w:rsidP="00FC74E5">
            <w:pPr>
              <w:spacing w:after="0" w:line="240" w:lineRule="auto"/>
              <w:rPr>
                <w:b/>
                <w:bCs/>
                <w:color w:val="000000"/>
                <w:szCs w:val="24"/>
              </w:rPr>
            </w:pPr>
            <w:r w:rsidRPr="00A47F2F">
              <w:rPr>
                <w:b/>
                <w:szCs w:val="24"/>
              </w:rPr>
              <w:t xml:space="preserve"> </w:t>
            </w:r>
            <w:bookmarkEnd w:id="29"/>
            <w:r w:rsidRPr="00A47F2F">
              <w:rPr>
                <w:b/>
                <w:bCs/>
                <w:color w:val="000000"/>
                <w:szCs w:val="24"/>
              </w:rPr>
              <w:t>1.TEMA: EĞİTİM VE ÖĞRETİM</w:t>
            </w:r>
            <w:r>
              <w:rPr>
                <w:b/>
                <w:bCs/>
                <w:color w:val="000000"/>
                <w:szCs w:val="24"/>
              </w:rPr>
              <w:t>E ERİŞİM</w:t>
            </w:r>
          </w:p>
        </w:tc>
      </w:tr>
      <w:tr w:rsidR="00FC74E5" w:rsidRPr="00A47F2F" w:rsidTr="00FC74E5">
        <w:trPr>
          <w:trHeight w:val="330"/>
        </w:trPr>
        <w:tc>
          <w:tcPr>
            <w:tcW w:w="820"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1</w:t>
            </w:r>
          </w:p>
        </w:tc>
        <w:tc>
          <w:tcPr>
            <w:tcW w:w="13072" w:type="dxa"/>
            <w:vAlign w:val="center"/>
            <w:hideMark/>
          </w:tcPr>
          <w:p w:rsidR="00FC74E5" w:rsidRPr="00A47F2F" w:rsidRDefault="00FC74E5" w:rsidP="00FC74E5">
            <w:pPr>
              <w:spacing w:after="0" w:line="240" w:lineRule="auto"/>
              <w:rPr>
                <w:color w:val="000000"/>
                <w:szCs w:val="24"/>
              </w:rPr>
            </w:pPr>
            <w:r>
              <w:rPr>
                <w:color w:val="000000"/>
                <w:szCs w:val="24"/>
              </w:rPr>
              <w:t>O</w:t>
            </w:r>
            <w:r>
              <w:t>kullaşma Oranı / Ok</w:t>
            </w:r>
            <w:r w:rsidR="00E54F05">
              <w:t>ul öncesi eğitime önem verilmemesi</w:t>
            </w:r>
          </w:p>
        </w:tc>
      </w:tr>
      <w:tr w:rsidR="00FC74E5" w:rsidRPr="00A47F2F" w:rsidTr="00FC74E5">
        <w:trPr>
          <w:trHeight w:val="330"/>
        </w:trPr>
        <w:tc>
          <w:tcPr>
            <w:tcW w:w="820"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2</w:t>
            </w:r>
          </w:p>
        </w:tc>
        <w:tc>
          <w:tcPr>
            <w:tcW w:w="13072" w:type="dxa"/>
            <w:vAlign w:val="center"/>
            <w:hideMark/>
          </w:tcPr>
          <w:p w:rsidR="00FC74E5" w:rsidRPr="00A47F2F" w:rsidRDefault="00FC74E5" w:rsidP="00FC74E5">
            <w:pPr>
              <w:spacing w:after="0" w:line="240" w:lineRule="auto"/>
              <w:rPr>
                <w:color w:val="000000"/>
                <w:szCs w:val="24"/>
              </w:rPr>
            </w:pPr>
            <w:r>
              <w:rPr>
                <w:color w:val="000000"/>
                <w:szCs w:val="24"/>
              </w:rPr>
              <w:t xml:space="preserve">Okul öncesi eğitim </w:t>
            </w:r>
            <w:proofErr w:type="gramStart"/>
            <w:r>
              <w:rPr>
                <w:color w:val="000000"/>
                <w:szCs w:val="24"/>
              </w:rPr>
              <w:t>dönemindeki  özel</w:t>
            </w:r>
            <w:proofErr w:type="gramEnd"/>
            <w:r>
              <w:rPr>
                <w:color w:val="000000"/>
                <w:szCs w:val="24"/>
              </w:rPr>
              <w:t xml:space="preserve"> eğitime ihtiyaç duyan bireylerin tespiti.</w:t>
            </w:r>
            <w:r>
              <w:t xml:space="preserve"> (Yönlendirme / Eğitsel değerlendirme ve tanılama çalışmaları)</w:t>
            </w:r>
          </w:p>
        </w:tc>
      </w:tr>
      <w:tr w:rsidR="00FC74E5" w:rsidRPr="00A47F2F" w:rsidTr="00FC74E5">
        <w:trPr>
          <w:trHeight w:val="330"/>
        </w:trPr>
        <w:tc>
          <w:tcPr>
            <w:tcW w:w="820"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3</w:t>
            </w:r>
          </w:p>
        </w:tc>
        <w:tc>
          <w:tcPr>
            <w:tcW w:w="13072" w:type="dxa"/>
            <w:vAlign w:val="center"/>
          </w:tcPr>
          <w:p w:rsidR="00FC74E5" w:rsidRPr="00A47F2F" w:rsidRDefault="00FC74E5" w:rsidP="00FC74E5">
            <w:pPr>
              <w:spacing w:after="0" w:line="240" w:lineRule="auto"/>
              <w:rPr>
                <w:color w:val="000000"/>
                <w:szCs w:val="24"/>
              </w:rPr>
            </w:pPr>
            <w:r>
              <w:rPr>
                <w:color w:val="000000"/>
                <w:szCs w:val="24"/>
              </w:rPr>
              <w:t xml:space="preserve">Okul öncesi eğitim </w:t>
            </w:r>
            <w:proofErr w:type="gramStart"/>
            <w:r>
              <w:rPr>
                <w:color w:val="000000"/>
                <w:szCs w:val="24"/>
              </w:rPr>
              <w:t>döneminde  okulumuzun</w:t>
            </w:r>
            <w:proofErr w:type="gramEnd"/>
            <w:r>
              <w:rPr>
                <w:color w:val="000000"/>
                <w:szCs w:val="24"/>
              </w:rPr>
              <w:t xml:space="preserve"> özel eğitime ihtiyaç duyan bireylerin kullanımına uygunluğu.</w:t>
            </w:r>
          </w:p>
        </w:tc>
      </w:tr>
      <w:tr w:rsidR="00FC74E5" w:rsidRPr="00A47F2F" w:rsidTr="00FC74E5">
        <w:trPr>
          <w:trHeight w:val="330"/>
        </w:trPr>
        <w:tc>
          <w:tcPr>
            <w:tcW w:w="820"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4</w:t>
            </w:r>
          </w:p>
        </w:tc>
        <w:tc>
          <w:tcPr>
            <w:tcW w:w="13072" w:type="dxa"/>
            <w:vAlign w:val="center"/>
          </w:tcPr>
          <w:p w:rsidR="00FC74E5" w:rsidRPr="00A47F2F" w:rsidRDefault="00FC74E5" w:rsidP="00FC74E5">
            <w:pPr>
              <w:spacing w:after="0" w:line="240" w:lineRule="auto"/>
              <w:rPr>
                <w:color w:val="000000"/>
                <w:szCs w:val="24"/>
              </w:rPr>
            </w:pPr>
            <w:r>
              <w:t>Okula Devam - Devamsızlık / Okul öncesi eğitimden erken ayrılma.</w:t>
            </w:r>
          </w:p>
        </w:tc>
      </w:tr>
      <w:tr w:rsidR="00FC74E5" w:rsidRPr="00A47F2F" w:rsidTr="00FC74E5">
        <w:trPr>
          <w:trHeight w:val="330"/>
        </w:trPr>
        <w:tc>
          <w:tcPr>
            <w:tcW w:w="820"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5</w:t>
            </w:r>
          </w:p>
        </w:tc>
        <w:tc>
          <w:tcPr>
            <w:tcW w:w="13072" w:type="dxa"/>
            <w:vAlign w:val="center"/>
          </w:tcPr>
          <w:p w:rsidR="00FC74E5" w:rsidRPr="00A47F2F" w:rsidRDefault="00FC74E5" w:rsidP="00FC74E5">
            <w:pPr>
              <w:spacing w:after="0" w:line="240" w:lineRule="auto"/>
              <w:rPr>
                <w:color w:val="000000"/>
                <w:szCs w:val="24"/>
              </w:rPr>
            </w:pPr>
            <w:proofErr w:type="gramStart"/>
            <w:r>
              <w:rPr>
                <w:color w:val="000000"/>
                <w:szCs w:val="24"/>
              </w:rPr>
              <w:t>Okul öncesi eğitimin ücretli oluşu.</w:t>
            </w:r>
            <w:proofErr w:type="gramEnd"/>
          </w:p>
        </w:tc>
      </w:tr>
      <w:tr w:rsidR="00FC74E5" w:rsidRPr="00A47F2F" w:rsidTr="00FC74E5">
        <w:trPr>
          <w:trHeight w:val="330"/>
        </w:trPr>
        <w:tc>
          <w:tcPr>
            <w:tcW w:w="820"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6</w:t>
            </w:r>
          </w:p>
        </w:tc>
        <w:tc>
          <w:tcPr>
            <w:tcW w:w="13072" w:type="dxa"/>
            <w:vAlign w:val="center"/>
          </w:tcPr>
          <w:p w:rsidR="00FC74E5" w:rsidRPr="00A47F2F" w:rsidRDefault="00FC74E5" w:rsidP="00FC74E5">
            <w:pPr>
              <w:spacing w:after="0" w:line="240" w:lineRule="auto"/>
              <w:rPr>
                <w:color w:val="000000"/>
                <w:szCs w:val="24"/>
              </w:rPr>
            </w:pPr>
            <w:r>
              <w:t xml:space="preserve">Okula Uyum / Öğrencilere yönelik </w:t>
            </w:r>
            <w:proofErr w:type="gramStart"/>
            <w:r>
              <w:t>oryantasyon</w:t>
            </w:r>
            <w:proofErr w:type="gramEnd"/>
            <w:r>
              <w:t xml:space="preserve"> faaliyetlerinin yetersizliği</w:t>
            </w:r>
          </w:p>
        </w:tc>
      </w:tr>
      <w:tr w:rsidR="00FC74E5" w:rsidRPr="00A47F2F" w:rsidTr="00FC74E5">
        <w:trPr>
          <w:trHeight w:val="330"/>
        </w:trPr>
        <w:tc>
          <w:tcPr>
            <w:tcW w:w="820"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7</w:t>
            </w:r>
          </w:p>
        </w:tc>
        <w:tc>
          <w:tcPr>
            <w:tcW w:w="13072" w:type="dxa"/>
            <w:vAlign w:val="center"/>
          </w:tcPr>
          <w:p w:rsidR="00FC74E5" w:rsidRPr="00A47F2F" w:rsidRDefault="00FC74E5" w:rsidP="00FC74E5">
            <w:pPr>
              <w:spacing w:after="0" w:line="240" w:lineRule="auto"/>
              <w:rPr>
                <w:color w:val="000000"/>
                <w:szCs w:val="24"/>
              </w:rPr>
            </w:pPr>
            <w:r>
              <w:t>Yabancı Öğrenciler / Özel politika gerektiren grupların eğitime erişimi</w:t>
            </w:r>
            <w:r>
              <w:rPr>
                <w:color w:val="000000"/>
                <w:szCs w:val="24"/>
              </w:rPr>
              <w:t>.</w:t>
            </w:r>
          </w:p>
        </w:tc>
      </w:tr>
      <w:tr w:rsidR="00FC74E5" w:rsidRPr="00A47F2F" w:rsidTr="00FC74E5">
        <w:trPr>
          <w:trHeight w:val="330"/>
        </w:trPr>
        <w:tc>
          <w:tcPr>
            <w:tcW w:w="820"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8</w:t>
            </w:r>
          </w:p>
        </w:tc>
        <w:tc>
          <w:tcPr>
            <w:tcW w:w="13072" w:type="dxa"/>
            <w:vAlign w:val="center"/>
          </w:tcPr>
          <w:p w:rsidR="00FC74E5" w:rsidRPr="00A47F2F" w:rsidRDefault="0051748B" w:rsidP="00FC74E5">
            <w:pPr>
              <w:spacing w:after="0" w:line="240" w:lineRule="auto"/>
              <w:rPr>
                <w:color w:val="000000"/>
                <w:szCs w:val="24"/>
              </w:rPr>
            </w:pPr>
            <w:r>
              <w:rPr>
                <w:color w:val="000000"/>
                <w:szCs w:val="24"/>
              </w:rPr>
              <w:t>Hayat Boyu Öğrenme/Mahalle halkının halk eğitime önem vermemesi</w:t>
            </w:r>
          </w:p>
        </w:tc>
      </w:tr>
    </w:tbl>
    <w:p w:rsidR="00FC74E5" w:rsidRDefault="00FC74E5" w:rsidP="00FC74E5">
      <w:pPr>
        <w:rPr>
          <w:szCs w:val="24"/>
        </w:rPr>
      </w:pPr>
    </w:p>
    <w:p w:rsidR="0051748B" w:rsidRPr="00A47F2F" w:rsidRDefault="0051748B" w:rsidP="00FC74E5">
      <w:pPr>
        <w:rPr>
          <w:szCs w:val="24"/>
        </w:rPr>
      </w:pPr>
    </w:p>
    <w:tbl>
      <w:tblPr>
        <w:tblW w:w="14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3307"/>
      </w:tblGrid>
      <w:tr w:rsidR="00FC74E5" w:rsidRPr="00A47F2F" w:rsidTr="00FC74E5">
        <w:trPr>
          <w:trHeight w:val="113"/>
        </w:trPr>
        <w:tc>
          <w:tcPr>
            <w:tcW w:w="14093" w:type="dxa"/>
            <w:gridSpan w:val="2"/>
            <w:vAlign w:val="center"/>
            <w:hideMark/>
          </w:tcPr>
          <w:p w:rsidR="00FC74E5" w:rsidRPr="00A47F2F" w:rsidRDefault="00FC74E5" w:rsidP="00FC74E5">
            <w:pPr>
              <w:spacing w:after="0" w:line="240" w:lineRule="auto"/>
              <w:rPr>
                <w:b/>
                <w:bCs/>
                <w:color w:val="000000"/>
                <w:szCs w:val="24"/>
              </w:rPr>
            </w:pPr>
            <w:r w:rsidRPr="00A47F2F">
              <w:rPr>
                <w:b/>
                <w:bCs/>
                <w:color w:val="000000"/>
                <w:szCs w:val="24"/>
              </w:rPr>
              <w:t>2.TEMA: EĞİTİM VE ÖĞRETİMDE KALİTE</w:t>
            </w:r>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1</w:t>
            </w:r>
          </w:p>
        </w:tc>
        <w:tc>
          <w:tcPr>
            <w:tcW w:w="13307" w:type="dxa"/>
            <w:vAlign w:val="center"/>
            <w:hideMark/>
          </w:tcPr>
          <w:p w:rsidR="00FC74E5" w:rsidRPr="00A47F2F" w:rsidRDefault="00FC74E5" w:rsidP="00FC74E5">
            <w:pPr>
              <w:spacing w:after="0" w:line="240" w:lineRule="auto"/>
              <w:rPr>
                <w:color w:val="000000"/>
                <w:szCs w:val="24"/>
              </w:rPr>
            </w:pPr>
            <w:r>
              <w:rPr>
                <w:color w:val="000000"/>
                <w:szCs w:val="24"/>
              </w:rPr>
              <w:t xml:space="preserve">Öğrenci velilerinin eğitimcilerle beraber işbirliği alanlarının az olması, eğitimcilerde </w:t>
            </w:r>
            <w:proofErr w:type="spellStart"/>
            <w:r>
              <w:rPr>
                <w:color w:val="000000"/>
                <w:szCs w:val="24"/>
              </w:rPr>
              <w:t>mental</w:t>
            </w:r>
            <w:proofErr w:type="spellEnd"/>
            <w:r>
              <w:rPr>
                <w:color w:val="000000"/>
                <w:szCs w:val="24"/>
              </w:rPr>
              <w:t xml:space="preserve"> yorgunluk.</w:t>
            </w:r>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2</w:t>
            </w:r>
          </w:p>
        </w:tc>
        <w:tc>
          <w:tcPr>
            <w:tcW w:w="13307" w:type="dxa"/>
            <w:vAlign w:val="center"/>
            <w:hideMark/>
          </w:tcPr>
          <w:p w:rsidR="00FC74E5" w:rsidRPr="00A47F2F" w:rsidRDefault="00FC74E5" w:rsidP="00FC74E5">
            <w:pPr>
              <w:spacing w:after="0" w:line="240" w:lineRule="auto"/>
              <w:rPr>
                <w:color w:val="000000"/>
                <w:szCs w:val="24"/>
              </w:rPr>
            </w:pPr>
            <w:r>
              <w:rPr>
                <w:color w:val="000000"/>
                <w:szCs w:val="24"/>
              </w:rPr>
              <w:t>Anaokullarının bir eğitim-öğretim kurumundan çok bir bakım ünitesi olarak görülmesi.</w:t>
            </w:r>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3</w:t>
            </w:r>
          </w:p>
        </w:tc>
        <w:tc>
          <w:tcPr>
            <w:tcW w:w="13307" w:type="dxa"/>
            <w:vAlign w:val="center"/>
          </w:tcPr>
          <w:p w:rsidR="00FC74E5" w:rsidRPr="00A47F2F" w:rsidRDefault="00FC74E5" w:rsidP="00FC74E5">
            <w:pPr>
              <w:spacing w:after="0" w:line="240" w:lineRule="auto"/>
              <w:rPr>
                <w:color w:val="000000"/>
                <w:szCs w:val="24"/>
              </w:rPr>
            </w:pPr>
            <w:proofErr w:type="gramStart"/>
            <w:r>
              <w:rPr>
                <w:color w:val="000000"/>
                <w:szCs w:val="24"/>
              </w:rPr>
              <w:t>Okulda kazanılan davranışların aile ortamında devam ettirilmemesi.</w:t>
            </w:r>
            <w:proofErr w:type="gramEnd"/>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4</w:t>
            </w:r>
          </w:p>
        </w:tc>
        <w:tc>
          <w:tcPr>
            <w:tcW w:w="13307" w:type="dxa"/>
            <w:vAlign w:val="center"/>
          </w:tcPr>
          <w:p w:rsidR="00FC74E5" w:rsidRPr="00A47F2F" w:rsidRDefault="00FC74E5" w:rsidP="00FC74E5">
            <w:pPr>
              <w:spacing w:after="0" w:line="240" w:lineRule="auto"/>
              <w:rPr>
                <w:color w:val="000000"/>
                <w:szCs w:val="24"/>
              </w:rPr>
            </w:pPr>
            <w:r>
              <w:t>Eğitim öğretim sürecinde sanatsal, sportif ve kültürel faaliyetlerin yetersizliği</w:t>
            </w:r>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5</w:t>
            </w:r>
          </w:p>
        </w:tc>
        <w:tc>
          <w:tcPr>
            <w:tcW w:w="13307" w:type="dxa"/>
            <w:vAlign w:val="center"/>
          </w:tcPr>
          <w:p w:rsidR="00FC74E5" w:rsidRPr="00A47F2F" w:rsidRDefault="00FC74E5" w:rsidP="00FC74E5">
            <w:pPr>
              <w:spacing w:after="0" w:line="240" w:lineRule="auto"/>
              <w:rPr>
                <w:color w:val="000000"/>
                <w:szCs w:val="24"/>
              </w:rPr>
            </w:pPr>
            <w:r>
              <w:rPr>
                <w:color w:val="000000"/>
                <w:szCs w:val="24"/>
              </w:rPr>
              <w:t>Okulumuzdaki eğitim ortamları teknolojik araç gereç ve eğitim materyallerinin yetersizliği</w:t>
            </w:r>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6</w:t>
            </w:r>
          </w:p>
        </w:tc>
        <w:tc>
          <w:tcPr>
            <w:tcW w:w="13307" w:type="dxa"/>
            <w:vAlign w:val="center"/>
          </w:tcPr>
          <w:p w:rsidR="00FC74E5" w:rsidRPr="00A47F2F" w:rsidRDefault="00FC74E5" w:rsidP="00FC74E5">
            <w:pPr>
              <w:spacing w:after="0" w:line="240" w:lineRule="auto"/>
              <w:rPr>
                <w:color w:val="000000"/>
                <w:szCs w:val="24"/>
              </w:rPr>
            </w:pPr>
            <w:r>
              <w:rPr>
                <w:color w:val="000000"/>
                <w:szCs w:val="24"/>
              </w:rPr>
              <w:t>Yerel, bölgesel, bakanlık ve ulusal projeler.</w:t>
            </w:r>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7</w:t>
            </w:r>
          </w:p>
        </w:tc>
        <w:tc>
          <w:tcPr>
            <w:tcW w:w="13307" w:type="dxa"/>
            <w:vAlign w:val="center"/>
          </w:tcPr>
          <w:p w:rsidR="00FC74E5" w:rsidRPr="00A47F2F" w:rsidRDefault="00FC74E5" w:rsidP="00FC74E5">
            <w:pPr>
              <w:spacing w:after="0" w:line="240" w:lineRule="auto"/>
              <w:rPr>
                <w:color w:val="000000"/>
                <w:szCs w:val="24"/>
              </w:rPr>
            </w:pPr>
            <w:r>
              <w:t>Öğretmenlere yönelik hizmet içi eğitimler</w:t>
            </w:r>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8</w:t>
            </w:r>
          </w:p>
        </w:tc>
        <w:tc>
          <w:tcPr>
            <w:tcW w:w="13307" w:type="dxa"/>
            <w:vAlign w:val="center"/>
          </w:tcPr>
          <w:p w:rsidR="00FC74E5" w:rsidRPr="00A47F2F" w:rsidRDefault="00FC74E5" w:rsidP="00FC74E5">
            <w:pPr>
              <w:spacing w:after="0" w:line="240" w:lineRule="auto"/>
              <w:rPr>
                <w:color w:val="000000"/>
                <w:szCs w:val="24"/>
              </w:rPr>
            </w:pPr>
            <w:r>
              <w:rPr>
                <w:color w:val="000000"/>
                <w:szCs w:val="24"/>
              </w:rPr>
              <w:t>Aile ziyaretleri.</w:t>
            </w:r>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9</w:t>
            </w:r>
          </w:p>
        </w:tc>
        <w:tc>
          <w:tcPr>
            <w:tcW w:w="13307" w:type="dxa"/>
            <w:vAlign w:val="center"/>
          </w:tcPr>
          <w:p w:rsidR="00FC74E5" w:rsidRPr="00A47F2F" w:rsidRDefault="00FC74E5" w:rsidP="00FC74E5">
            <w:pPr>
              <w:spacing w:after="0" w:line="240" w:lineRule="auto"/>
              <w:rPr>
                <w:color w:val="000000"/>
                <w:szCs w:val="24"/>
              </w:rPr>
            </w:pPr>
            <w:r>
              <w:t>Eğitsel, mesleki ve kişisel rehberlik hizmetlerinin az olması</w:t>
            </w:r>
          </w:p>
        </w:tc>
      </w:tr>
      <w:tr w:rsidR="00FC74E5" w:rsidRPr="00A47F2F" w:rsidTr="00FC74E5">
        <w:trPr>
          <w:trHeight w:val="57"/>
        </w:trPr>
        <w:tc>
          <w:tcPr>
            <w:tcW w:w="786" w:type="dxa"/>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10</w:t>
            </w:r>
          </w:p>
        </w:tc>
        <w:tc>
          <w:tcPr>
            <w:tcW w:w="13307" w:type="dxa"/>
            <w:vAlign w:val="center"/>
          </w:tcPr>
          <w:p w:rsidR="00FC74E5" w:rsidRPr="00A47F2F" w:rsidRDefault="00FC74E5" w:rsidP="00FC74E5">
            <w:pPr>
              <w:spacing w:after="0" w:line="240" w:lineRule="auto"/>
              <w:rPr>
                <w:color w:val="000000"/>
                <w:szCs w:val="24"/>
              </w:rPr>
            </w:pPr>
          </w:p>
        </w:tc>
      </w:tr>
    </w:tbl>
    <w:p w:rsidR="00FC74E5" w:rsidRDefault="00FC74E5" w:rsidP="00FC74E5">
      <w:pPr>
        <w:rPr>
          <w:szCs w:val="24"/>
        </w:rPr>
      </w:pPr>
    </w:p>
    <w:p w:rsidR="00E54F05" w:rsidRPr="00A47F2F" w:rsidRDefault="00E54F05" w:rsidP="00FC74E5">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8D1A66" w:rsidRPr="00A47F2F" w:rsidTr="007530BD">
        <w:trPr>
          <w:trHeight w:val="330"/>
        </w:trPr>
        <w:tc>
          <w:tcPr>
            <w:tcW w:w="14709" w:type="dxa"/>
            <w:gridSpan w:val="2"/>
            <w:vAlign w:val="center"/>
            <w:hideMark/>
          </w:tcPr>
          <w:p w:rsidR="008D1A66" w:rsidRPr="00A47F2F" w:rsidRDefault="008D1A66" w:rsidP="007530BD">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8D1A66" w:rsidRPr="00A47F2F" w:rsidTr="007530BD">
        <w:trPr>
          <w:trHeight w:val="330"/>
        </w:trPr>
        <w:tc>
          <w:tcPr>
            <w:tcW w:w="637" w:type="dxa"/>
            <w:vAlign w:val="center"/>
            <w:hideMark/>
          </w:tcPr>
          <w:p w:rsidR="008D1A66" w:rsidRPr="00A47F2F" w:rsidRDefault="008D1A66" w:rsidP="007530BD">
            <w:pPr>
              <w:spacing w:after="0" w:line="240" w:lineRule="auto"/>
              <w:jc w:val="center"/>
              <w:rPr>
                <w:b/>
                <w:bCs/>
                <w:color w:val="000000"/>
                <w:szCs w:val="24"/>
              </w:rPr>
            </w:pPr>
            <w:r w:rsidRPr="00A47F2F">
              <w:rPr>
                <w:b/>
                <w:bCs/>
                <w:color w:val="000000"/>
                <w:szCs w:val="24"/>
              </w:rPr>
              <w:t>1</w:t>
            </w:r>
          </w:p>
        </w:tc>
        <w:tc>
          <w:tcPr>
            <w:tcW w:w="14072" w:type="dxa"/>
            <w:vAlign w:val="center"/>
          </w:tcPr>
          <w:p w:rsidR="008D1A66" w:rsidRPr="00A47F2F" w:rsidRDefault="008D1A66" w:rsidP="007530BD">
            <w:pPr>
              <w:spacing w:after="0" w:line="240" w:lineRule="auto"/>
              <w:rPr>
                <w:color w:val="000000"/>
                <w:szCs w:val="24"/>
              </w:rPr>
            </w:pPr>
            <w:r w:rsidRPr="00F26C77">
              <w:rPr>
                <w:color w:val="000000"/>
                <w:szCs w:val="24"/>
              </w:rPr>
              <w:t xml:space="preserve">Kurumsal İletişim / Çalışma ortamlarının iletişimi ve iş </w:t>
            </w:r>
            <w:proofErr w:type="gramStart"/>
            <w:r w:rsidRPr="00F26C77">
              <w:rPr>
                <w:color w:val="000000"/>
                <w:szCs w:val="24"/>
              </w:rPr>
              <w:t>motivasyonunu</w:t>
            </w:r>
            <w:proofErr w:type="gramEnd"/>
            <w:r w:rsidRPr="00F26C77">
              <w:rPr>
                <w:color w:val="000000"/>
                <w:szCs w:val="24"/>
              </w:rPr>
              <w:t xml:space="preserve"> sağlayacak biçimde düzenlenmemesi </w:t>
            </w:r>
          </w:p>
        </w:tc>
      </w:tr>
      <w:tr w:rsidR="008D1A66" w:rsidRPr="00A47F2F" w:rsidTr="007530BD">
        <w:trPr>
          <w:trHeight w:val="330"/>
        </w:trPr>
        <w:tc>
          <w:tcPr>
            <w:tcW w:w="637" w:type="dxa"/>
            <w:vAlign w:val="center"/>
            <w:hideMark/>
          </w:tcPr>
          <w:p w:rsidR="008D1A66" w:rsidRPr="00A47F2F" w:rsidRDefault="008D1A66" w:rsidP="007530BD">
            <w:pPr>
              <w:spacing w:after="0" w:line="240" w:lineRule="auto"/>
              <w:jc w:val="center"/>
              <w:rPr>
                <w:b/>
                <w:bCs/>
                <w:color w:val="000000"/>
                <w:szCs w:val="24"/>
              </w:rPr>
            </w:pPr>
            <w:r w:rsidRPr="00A47F2F">
              <w:rPr>
                <w:b/>
                <w:bCs/>
                <w:color w:val="000000"/>
                <w:szCs w:val="24"/>
              </w:rPr>
              <w:t>2</w:t>
            </w:r>
          </w:p>
        </w:tc>
        <w:tc>
          <w:tcPr>
            <w:tcW w:w="14072" w:type="dxa"/>
            <w:vAlign w:val="center"/>
          </w:tcPr>
          <w:p w:rsidR="008D1A66" w:rsidRPr="00A47F2F" w:rsidRDefault="008D1A66" w:rsidP="007530BD">
            <w:pPr>
              <w:spacing w:after="0" w:line="240" w:lineRule="auto"/>
              <w:rPr>
                <w:color w:val="000000"/>
                <w:szCs w:val="24"/>
              </w:rPr>
            </w:pPr>
            <w:r w:rsidRPr="00F26C77">
              <w:rPr>
                <w:color w:val="000000"/>
                <w:szCs w:val="24"/>
              </w:rPr>
              <w:t xml:space="preserve">Kurumsal İletişim / İç ve dış paydaşları ile etkin ve sürekli iletişim sağlanamaması </w:t>
            </w:r>
          </w:p>
        </w:tc>
      </w:tr>
      <w:tr w:rsidR="008D1A66" w:rsidRPr="00A47F2F" w:rsidTr="007530BD">
        <w:trPr>
          <w:trHeight w:val="330"/>
        </w:trPr>
        <w:tc>
          <w:tcPr>
            <w:tcW w:w="637" w:type="dxa"/>
            <w:vAlign w:val="center"/>
            <w:hideMark/>
          </w:tcPr>
          <w:p w:rsidR="008D1A66" w:rsidRPr="00A47F2F" w:rsidRDefault="008D1A66" w:rsidP="007530BD">
            <w:pPr>
              <w:spacing w:after="0" w:line="240" w:lineRule="auto"/>
              <w:jc w:val="center"/>
              <w:rPr>
                <w:b/>
                <w:bCs/>
                <w:color w:val="000000"/>
                <w:szCs w:val="24"/>
              </w:rPr>
            </w:pPr>
            <w:r w:rsidRPr="00A47F2F">
              <w:rPr>
                <w:b/>
                <w:bCs/>
                <w:color w:val="000000"/>
                <w:szCs w:val="24"/>
              </w:rPr>
              <w:t>3</w:t>
            </w:r>
          </w:p>
        </w:tc>
        <w:tc>
          <w:tcPr>
            <w:tcW w:w="14072" w:type="dxa"/>
            <w:vAlign w:val="center"/>
          </w:tcPr>
          <w:p w:rsidR="008D1A66" w:rsidRPr="00A47F2F" w:rsidRDefault="008D1A66" w:rsidP="007530BD">
            <w:pPr>
              <w:spacing w:after="0" w:line="240" w:lineRule="auto"/>
              <w:rPr>
                <w:color w:val="000000"/>
                <w:szCs w:val="24"/>
              </w:rPr>
            </w:pPr>
            <w:r w:rsidRPr="00F26C77">
              <w:rPr>
                <w:color w:val="000000"/>
                <w:szCs w:val="24"/>
              </w:rPr>
              <w:t xml:space="preserve">Kurumsal Yönetim / Kurumsal aidiyet duygusunun geliştirilmemesi </w:t>
            </w:r>
          </w:p>
        </w:tc>
      </w:tr>
      <w:tr w:rsidR="008D1A66" w:rsidRPr="00A47F2F" w:rsidTr="007530BD">
        <w:trPr>
          <w:trHeight w:val="330"/>
        </w:trPr>
        <w:tc>
          <w:tcPr>
            <w:tcW w:w="637" w:type="dxa"/>
            <w:vAlign w:val="center"/>
            <w:hideMark/>
          </w:tcPr>
          <w:p w:rsidR="008D1A66" w:rsidRPr="00A47F2F" w:rsidRDefault="008D1A66" w:rsidP="007530BD">
            <w:pPr>
              <w:spacing w:after="0" w:line="240" w:lineRule="auto"/>
              <w:jc w:val="center"/>
              <w:rPr>
                <w:b/>
                <w:bCs/>
                <w:color w:val="000000"/>
                <w:szCs w:val="24"/>
              </w:rPr>
            </w:pPr>
            <w:r w:rsidRPr="00A47F2F">
              <w:rPr>
                <w:b/>
                <w:bCs/>
                <w:color w:val="000000"/>
                <w:szCs w:val="24"/>
              </w:rPr>
              <w:t>4</w:t>
            </w:r>
          </w:p>
        </w:tc>
        <w:tc>
          <w:tcPr>
            <w:tcW w:w="14072" w:type="dxa"/>
            <w:vAlign w:val="center"/>
          </w:tcPr>
          <w:p w:rsidR="008D1A66" w:rsidRPr="00A47F2F" w:rsidRDefault="008D1A66" w:rsidP="007530BD">
            <w:pPr>
              <w:spacing w:after="0" w:line="240" w:lineRule="auto"/>
              <w:rPr>
                <w:color w:val="000000"/>
                <w:szCs w:val="24"/>
              </w:rPr>
            </w:pPr>
            <w:r w:rsidRPr="00F26C77">
              <w:rPr>
                <w:color w:val="000000"/>
                <w:szCs w:val="24"/>
              </w:rPr>
              <w:t xml:space="preserve">Kurumsal Yapı / Okul ve kurumların sosyal, kültürel, sanatsal ve sportif faaliyet alanlarının yetersizliği </w:t>
            </w:r>
          </w:p>
        </w:tc>
      </w:tr>
      <w:tr w:rsidR="008D1A66" w:rsidRPr="00A47F2F" w:rsidTr="007530BD">
        <w:trPr>
          <w:trHeight w:val="330"/>
        </w:trPr>
        <w:tc>
          <w:tcPr>
            <w:tcW w:w="637" w:type="dxa"/>
            <w:vAlign w:val="center"/>
            <w:hideMark/>
          </w:tcPr>
          <w:p w:rsidR="008D1A66" w:rsidRPr="00A47F2F" w:rsidRDefault="008D1A66" w:rsidP="007530BD">
            <w:pPr>
              <w:spacing w:after="0" w:line="240" w:lineRule="auto"/>
              <w:jc w:val="center"/>
              <w:rPr>
                <w:b/>
                <w:bCs/>
                <w:color w:val="000000"/>
                <w:szCs w:val="24"/>
              </w:rPr>
            </w:pPr>
            <w:r w:rsidRPr="00A47F2F">
              <w:rPr>
                <w:b/>
                <w:bCs/>
                <w:color w:val="000000"/>
                <w:szCs w:val="24"/>
              </w:rPr>
              <w:t>5</w:t>
            </w:r>
          </w:p>
        </w:tc>
        <w:tc>
          <w:tcPr>
            <w:tcW w:w="14072" w:type="dxa"/>
            <w:vAlign w:val="center"/>
          </w:tcPr>
          <w:p w:rsidR="008D1A66" w:rsidRPr="00A47F2F" w:rsidRDefault="008D1A66" w:rsidP="007530BD">
            <w:pPr>
              <w:spacing w:after="0" w:line="240" w:lineRule="auto"/>
              <w:rPr>
                <w:color w:val="000000"/>
                <w:szCs w:val="24"/>
              </w:rPr>
            </w:pPr>
            <w:r w:rsidRPr="00F26C77">
              <w:rPr>
                <w:color w:val="000000"/>
                <w:szCs w:val="24"/>
              </w:rPr>
              <w:t xml:space="preserve">Kurumsal Yapı / Okullardaki fiziki durumun özel eğitime gereksinim duyan öğrencilere uygunluğu </w:t>
            </w:r>
          </w:p>
        </w:tc>
      </w:tr>
    </w:tbl>
    <w:p w:rsidR="00FC74E5" w:rsidRPr="003322A4" w:rsidRDefault="00FC74E5" w:rsidP="00FC74E5"/>
    <w:p w:rsidR="00FC74E5" w:rsidRPr="00A47F2F" w:rsidRDefault="00FC74E5" w:rsidP="00FC74E5">
      <w:pPr>
        <w:pStyle w:val="Balk1"/>
      </w:pPr>
      <w:bookmarkStart w:id="30" w:name="_Toc411525143"/>
      <w:bookmarkStart w:id="31" w:name="_Toc416085144"/>
      <w:bookmarkStart w:id="32" w:name="_Toc529519458"/>
      <w:bookmarkStart w:id="33" w:name="_Toc531097539"/>
      <w:r>
        <w:t xml:space="preserve">BÖLÜM III: </w:t>
      </w:r>
      <w:r w:rsidRPr="00A47F2F">
        <w:t>MİSYON, VİZYON VE TEMEL DEĞERLER</w:t>
      </w:r>
      <w:bookmarkEnd w:id="30"/>
      <w:bookmarkEnd w:id="31"/>
      <w:bookmarkEnd w:id="32"/>
      <w:bookmarkEnd w:id="33"/>
    </w:p>
    <w:p w:rsidR="00FC74E5" w:rsidRPr="00652632" w:rsidRDefault="00FC74E5" w:rsidP="00FC74E5">
      <w:pPr>
        <w:spacing w:line="240" w:lineRule="auto"/>
        <w:ind w:firstLine="709"/>
        <w:jc w:val="both"/>
        <w:rPr>
          <w:rFonts w:ascii="Times New Roman" w:hAnsi="Times New Roman"/>
          <w:szCs w:val="24"/>
        </w:rPr>
      </w:pPr>
      <w:r w:rsidRPr="00652632">
        <w:rPr>
          <w:rFonts w:ascii="Times New Roman" w:hAnsi="Times New Roman"/>
          <w:szCs w:val="24"/>
        </w:rPr>
        <w:t xml:space="preserve">Okul Müdürlüğümüzün Misyon, </w:t>
      </w:r>
      <w:proofErr w:type="gramStart"/>
      <w:r w:rsidRPr="00652632">
        <w:rPr>
          <w:rFonts w:ascii="Times New Roman" w:hAnsi="Times New Roman"/>
          <w:szCs w:val="24"/>
        </w:rPr>
        <w:t>vizyon</w:t>
      </w:r>
      <w:proofErr w:type="gramEnd"/>
      <w:r w:rsidRPr="00652632">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C74E5" w:rsidRPr="00A47F2F" w:rsidRDefault="00FC74E5" w:rsidP="00FC74E5">
      <w:pPr>
        <w:pStyle w:val="Balk2"/>
      </w:pPr>
      <w:bookmarkStart w:id="34" w:name="_Toc531097540"/>
      <w:r>
        <w:t>MİSYO</w:t>
      </w:r>
      <w:r w:rsidRPr="00A47F2F">
        <w:t>N</w:t>
      </w:r>
      <w:r>
        <w:t xml:space="preserve">UMUZ </w:t>
      </w:r>
      <w:bookmarkEnd w:id="34"/>
    </w:p>
    <w:p w:rsidR="00630CBC" w:rsidRDefault="00630CBC" w:rsidP="00630CBC">
      <w:pPr>
        <w:ind w:left="120" w:firstLine="588"/>
        <w:jc w:val="both"/>
        <w:rPr>
          <w:rFonts w:ascii="Times New Roman" w:hAnsi="Times New Roman"/>
        </w:rPr>
      </w:pPr>
      <w:r>
        <w:rPr>
          <w:rFonts w:ascii="Times New Roman" w:hAnsi="Times New Roman"/>
        </w:rPr>
        <w:t xml:space="preserve"> </w:t>
      </w:r>
      <w:proofErr w:type="gramStart"/>
      <w:r w:rsidRPr="00C609A3">
        <w:rPr>
          <w:rFonts w:ascii="Times New Roman" w:hAnsi="Times New Roman"/>
          <w:bCs/>
          <w:szCs w:val="24"/>
        </w:rPr>
        <w:t>Goncagül  Anaokulu</w:t>
      </w:r>
      <w:proofErr w:type="gramEnd"/>
      <w:r w:rsidRPr="00C609A3">
        <w:rPr>
          <w:rFonts w:ascii="Times New Roman" w:hAnsi="Times New Roman"/>
          <w:bCs/>
          <w:szCs w:val="24"/>
        </w:rPr>
        <w:t xml:space="preserve"> olarak </w:t>
      </w:r>
      <w:r w:rsidRPr="00C609A3">
        <w:rPr>
          <w:rFonts w:ascii="Times New Roman" w:hAnsi="Times New Roman"/>
          <w:color w:val="333333"/>
          <w:szCs w:val="24"/>
        </w:rPr>
        <w:t xml:space="preserve">Mutlu, özgüvenli, başarılı, ilkeli, duyarlı, açık fikirli, araştıran-sorgulayan, iletişim becerileri gelişmiş, öz değerlendirme yapabilen, işbirliğine yatkın, yaratıcı ve eleştirel düşünen, öğrenmeye ve yeniliğe açık, </w:t>
      </w:r>
      <w:proofErr w:type="spellStart"/>
      <w:r w:rsidRPr="00C609A3">
        <w:rPr>
          <w:rFonts w:ascii="Times New Roman" w:hAnsi="Times New Roman"/>
          <w:color w:val="333333"/>
          <w:szCs w:val="24"/>
        </w:rPr>
        <w:t>entellektüel</w:t>
      </w:r>
      <w:proofErr w:type="spellEnd"/>
      <w:r w:rsidRPr="00C609A3">
        <w:rPr>
          <w:rFonts w:ascii="Times New Roman" w:hAnsi="Times New Roman"/>
          <w:color w:val="333333"/>
          <w:szCs w:val="24"/>
        </w:rPr>
        <w:t>, cesaretli, çok yönlü gelişime açık, ulusal kültürünü özümsemiş, küresel düşünen bireyler yetiştirmektir</w:t>
      </w:r>
      <w:r>
        <w:rPr>
          <w:rFonts w:ascii="Times New Roman" w:hAnsi="Times New Roman"/>
          <w:color w:val="333333"/>
          <w:szCs w:val="24"/>
        </w:rPr>
        <w:t>.</w:t>
      </w:r>
      <w:r w:rsidRPr="00630CBC">
        <w:rPr>
          <w:rFonts w:ascii="Times New Roman" w:hAnsi="Times New Roman"/>
        </w:rPr>
        <w:t xml:space="preserve"> </w:t>
      </w:r>
      <w:r w:rsidRPr="00652632">
        <w:rPr>
          <w:rFonts w:ascii="Times New Roman" w:hAnsi="Times New Roman"/>
        </w:rPr>
        <w:t xml:space="preserve">Okul öncesi eğitimde topluma örnek bir kurum olarak geleceğimizin güvencesi olan çocuklarımızı bize emanet eden ebeveynler adına </w:t>
      </w:r>
      <w:r>
        <w:rPr>
          <w:rFonts w:ascii="Times New Roman" w:hAnsi="Times New Roman"/>
        </w:rPr>
        <w:t>Goncagül</w:t>
      </w:r>
      <w:r w:rsidRPr="00652632">
        <w:rPr>
          <w:rFonts w:ascii="Times New Roman" w:hAnsi="Times New Roman"/>
        </w:rPr>
        <w:t xml:space="preserve"> Anaokulu olarak kaliteli eğitim hizmeti sunmak.</w:t>
      </w:r>
      <w:r w:rsidR="000140AB">
        <w:rPr>
          <w:rFonts w:ascii="Times New Roman" w:hAnsi="Times New Roman"/>
        </w:rPr>
        <w:t xml:space="preserve"> </w:t>
      </w:r>
    </w:p>
    <w:p w:rsidR="000140AB" w:rsidRPr="00652632" w:rsidRDefault="000140AB" w:rsidP="00630CBC">
      <w:pPr>
        <w:ind w:left="120" w:firstLine="588"/>
        <w:jc w:val="both"/>
        <w:rPr>
          <w:rFonts w:ascii="Times New Roman" w:hAnsi="Times New Roman"/>
          <w:bCs/>
          <w:szCs w:val="24"/>
        </w:rPr>
      </w:pPr>
      <w:r w:rsidRPr="002B5288">
        <w:rPr>
          <w:color w:val="333333"/>
        </w:rPr>
        <w:t>Kurumumuzda açık kapı politikası izlenmektedir; başta velilerimiz olmak üzere isteyen herkes, anaokulumu</w:t>
      </w:r>
      <w:r>
        <w:rPr>
          <w:color w:val="333333"/>
        </w:rPr>
        <w:t>zu ziyaret edebilir. Goncagül</w:t>
      </w:r>
      <w:r w:rsidRPr="002B5288">
        <w:rPr>
          <w:color w:val="333333"/>
        </w:rPr>
        <w:t xml:space="preserve"> Anaokulu olarak ailelerimizin katılımını gönülden desteklemekte, onlara kendilerini çocuk eğitimi ve gelişimiyle ilgili konularda geliştirebilecekleri, öğretmenlerimizle birlikte çocuklarının eğitimiyle ilgili sorumlulukları paylaşabilecekleri ve sınıflarında çocuklarıyla birlikte vakit geçirebilecekleri</w:t>
      </w:r>
      <w:r w:rsidRPr="002B5288">
        <w:rPr>
          <w:b/>
          <w:color w:val="333333"/>
        </w:rPr>
        <w:t xml:space="preserve"> </w:t>
      </w:r>
      <w:r w:rsidRPr="002B5288">
        <w:rPr>
          <w:color w:val="333333"/>
        </w:rPr>
        <w:t>bir ortam sunmaktayız.</w:t>
      </w:r>
    </w:p>
    <w:p w:rsidR="00630CBC" w:rsidRPr="00C609A3" w:rsidRDefault="00630CBC" w:rsidP="00630CBC">
      <w:pPr>
        <w:spacing w:before="120" w:after="120"/>
        <w:ind w:firstLine="567"/>
        <w:rPr>
          <w:rFonts w:ascii="Times New Roman" w:hAnsi="Times New Roman"/>
          <w:color w:val="333333"/>
          <w:szCs w:val="24"/>
        </w:rPr>
      </w:pPr>
    </w:p>
    <w:p w:rsidR="00FC74E5" w:rsidRDefault="00FC74E5" w:rsidP="00FC74E5">
      <w:pPr>
        <w:ind w:left="284"/>
        <w:jc w:val="both"/>
        <w:rPr>
          <w:szCs w:val="24"/>
        </w:rPr>
      </w:pPr>
    </w:p>
    <w:p w:rsidR="00FC74E5" w:rsidRPr="00A47F2F" w:rsidRDefault="00FC74E5" w:rsidP="00FC74E5">
      <w:pPr>
        <w:pStyle w:val="Balk2"/>
      </w:pPr>
      <w:bookmarkStart w:id="35" w:name="_Toc531097541"/>
      <w:r>
        <w:lastRenderedPageBreak/>
        <w:t>VİZYO</w:t>
      </w:r>
      <w:r w:rsidRPr="00A47F2F">
        <w:t>N</w:t>
      </w:r>
      <w:r>
        <w:t xml:space="preserve">UMUZ </w:t>
      </w:r>
      <w:bookmarkEnd w:id="35"/>
    </w:p>
    <w:p w:rsidR="00FC74E5" w:rsidRPr="006374FD" w:rsidRDefault="00FC74E5" w:rsidP="00630CBC">
      <w:pPr>
        <w:ind w:firstLine="708"/>
        <w:jc w:val="both"/>
        <w:rPr>
          <w:rFonts w:ascii="Monotype Corsiva" w:hAnsi="Monotype Corsiva"/>
          <w:b/>
          <w:sz w:val="32"/>
          <w:szCs w:val="36"/>
        </w:rPr>
      </w:pPr>
      <w:r w:rsidRPr="00652632">
        <w:rPr>
          <w:rFonts w:ascii="Times New Roman" w:hAnsi="Times New Roman"/>
          <w:sz w:val="23"/>
          <w:szCs w:val="23"/>
          <w:shd w:val="clear" w:color="auto" w:fill="FFFFFF"/>
        </w:rPr>
        <w:t>Okul öncesi eğitimde; beklentilerin daima üstünde kalitesi ile örnek gösterilen</w:t>
      </w:r>
      <w:r w:rsidRPr="00652632">
        <w:rPr>
          <w:rFonts w:ascii="Times New Roman" w:hAnsi="Times New Roman"/>
          <w:szCs w:val="24"/>
        </w:rPr>
        <w:t>, başarıda sınır tanımayan</w:t>
      </w:r>
      <w:r w:rsidRPr="00652632">
        <w:rPr>
          <w:rFonts w:ascii="Times New Roman" w:hAnsi="Times New Roman"/>
          <w:sz w:val="23"/>
          <w:szCs w:val="23"/>
          <w:shd w:val="clear" w:color="auto" w:fill="FFFFFF"/>
        </w:rPr>
        <w:t>, güven ve huzurun odağı, lider bir kurum olmak. Milli manevi değerlerini benimsemiş, kültürüne sahip çıkan, bilimsel düşünen, proje üreten ve öğreten, kendine güvenen,</w:t>
      </w:r>
      <w:r w:rsidRPr="00652632">
        <w:rPr>
          <w:rFonts w:ascii="Times New Roman" w:hAnsi="Times New Roman"/>
          <w:sz w:val="23"/>
          <w:szCs w:val="23"/>
        </w:rPr>
        <w:br/>
      </w:r>
      <w:r w:rsidRPr="00652632">
        <w:rPr>
          <w:rFonts w:ascii="Times New Roman" w:hAnsi="Times New Roman"/>
          <w:sz w:val="23"/>
          <w:szCs w:val="23"/>
          <w:shd w:val="clear" w:color="auto" w:fill="FFFFFF"/>
        </w:rPr>
        <w:t xml:space="preserve">gelişimi açık yenilikçi, çağdaş bireyler yetiştirerek </w:t>
      </w:r>
      <w:r w:rsidRPr="00652632">
        <w:rPr>
          <w:rFonts w:ascii="Times New Roman" w:hAnsi="Times New Roman"/>
          <w:szCs w:val="24"/>
        </w:rPr>
        <w:t>geleceğimiz olan çocuklarımızın yarınlarını daha güzel yapmak için bugünleri renklendirmek aydınlatmak</w:t>
      </w:r>
      <w:r w:rsidRPr="00652632">
        <w:rPr>
          <w:rFonts w:ascii="Times New Roman" w:hAnsi="Times New Roman"/>
          <w:sz w:val="23"/>
          <w:szCs w:val="23"/>
          <w:shd w:val="clear" w:color="auto" w:fill="FFFFFF"/>
        </w:rPr>
        <w:t xml:space="preserve"> temel hedefimizdir</w:t>
      </w:r>
      <w:r>
        <w:rPr>
          <w:rFonts w:ascii="Arial" w:hAnsi="Arial" w:cs="Arial"/>
          <w:color w:val="333333"/>
          <w:sz w:val="23"/>
          <w:szCs w:val="23"/>
          <w:shd w:val="clear" w:color="auto" w:fill="FFFFFF"/>
        </w:rPr>
        <w:t>.</w:t>
      </w:r>
      <w:r w:rsidR="00630CBC">
        <w:rPr>
          <w:rFonts w:ascii="Arial" w:hAnsi="Arial" w:cs="Arial"/>
          <w:color w:val="333333"/>
          <w:sz w:val="23"/>
          <w:szCs w:val="23"/>
          <w:shd w:val="clear" w:color="auto" w:fill="FFFFFF"/>
        </w:rPr>
        <w:t xml:space="preserve"> </w:t>
      </w:r>
      <w:r w:rsidR="00630CBC" w:rsidRPr="00630CBC">
        <w:rPr>
          <w:rFonts w:ascii="Times New Roman" w:hAnsi="Times New Roman"/>
          <w:sz w:val="23"/>
          <w:szCs w:val="23"/>
          <w:shd w:val="clear" w:color="auto" w:fill="FFFFFF"/>
        </w:rPr>
        <w:t>Koşulsuz sevgiyle,</w:t>
      </w:r>
      <w:r w:rsidR="00630CBC">
        <w:rPr>
          <w:rFonts w:ascii="Times New Roman" w:hAnsi="Times New Roman"/>
          <w:sz w:val="23"/>
          <w:szCs w:val="23"/>
          <w:shd w:val="clear" w:color="auto" w:fill="FFFFFF"/>
        </w:rPr>
        <w:t xml:space="preserve"> </w:t>
      </w:r>
      <w:r w:rsidR="00630CBC" w:rsidRPr="00630CBC">
        <w:rPr>
          <w:rFonts w:ascii="Times New Roman" w:hAnsi="Times New Roman"/>
          <w:sz w:val="23"/>
          <w:szCs w:val="23"/>
          <w:shd w:val="clear" w:color="auto" w:fill="FFFFFF"/>
        </w:rPr>
        <w:t>evrensel bilgiye ulaşan bir kurum olmak.</w:t>
      </w:r>
    </w:p>
    <w:p w:rsidR="00FC74E5" w:rsidRDefault="00FC74E5" w:rsidP="00FC74E5">
      <w:pPr>
        <w:ind w:left="284"/>
        <w:jc w:val="both"/>
        <w:rPr>
          <w:b/>
          <w:szCs w:val="24"/>
        </w:rPr>
      </w:pPr>
    </w:p>
    <w:p w:rsidR="00630CBC" w:rsidRDefault="00630CBC" w:rsidP="00FC74E5">
      <w:pPr>
        <w:ind w:left="284"/>
        <w:jc w:val="both"/>
        <w:rPr>
          <w:b/>
          <w:szCs w:val="24"/>
        </w:rPr>
      </w:pPr>
    </w:p>
    <w:p w:rsidR="00FC74E5" w:rsidRPr="00A47F2F" w:rsidRDefault="00FC74E5" w:rsidP="00FC74E5">
      <w:pPr>
        <w:pStyle w:val="Balk2"/>
      </w:pPr>
      <w:bookmarkStart w:id="36" w:name="_Toc531097542"/>
      <w:r w:rsidRPr="00A47F2F">
        <w:t>TEMEL DEĞERLERİMİZ</w:t>
      </w:r>
      <w:r>
        <w:t xml:space="preserve"> </w:t>
      </w:r>
      <w:bookmarkEnd w:id="36"/>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1)</w:t>
      </w:r>
      <w:r w:rsidRPr="0006338A">
        <w:rPr>
          <w:rFonts w:ascii="Times New Roman" w:hAnsi="Times New Roman"/>
          <w:sz w:val="28"/>
        </w:rPr>
        <w:t>Milli ve Manevi Değerler</w:t>
      </w:r>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2)</w:t>
      </w:r>
      <w:r w:rsidRPr="0006338A">
        <w:rPr>
          <w:rFonts w:ascii="Times New Roman" w:hAnsi="Times New Roman"/>
          <w:sz w:val="28"/>
        </w:rPr>
        <w:t>Yasalara Saygı</w:t>
      </w:r>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3)</w:t>
      </w:r>
      <w:r w:rsidRPr="0006338A">
        <w:rPr>
          <w:rFonts w:ascii="Times New Roman" w:hAnsi="Times New Roman"/>
          <w:sz w:val="28"/>
        </w:rPr>
        <w:t>Akılcılık</w:t>
      </w:r>
    </w:p>
    <w:p w:rsidR="00FC74E5" w:rsidRPr="0013424D" w:rsidRDefault="00FC74E5" w:rsidP="00FC74E5">
      <w:pPr>
        <w:spacing w:after="0" w:line="240" w:lineRule="auto"/>
        <w:ind w:left="284"/>
        <w:rPr>
          <w:rFonts w:ascii="Times New Roman" w:hAnsi="Times New Roman"/>
          <w:sz w:val="28"/>
        </w:rPr>
      </w:pPr>
      <w:r>
        <w:rPr>
          <w:rFonts w:ascii="Times New Roman" w:hAnsi="Times New Roman"/>
          <w:sz w:val="28"/>
        </w:rPr>
        <w:t xml:space="preserve">     4)</w:t>
      </w:r>
      <w:r w:rsidRPr="0013424D">
        <w:rPr>
          <w:rFonts w:ascii="Times New Roman" w:hAnsi="Times New Roman"/>
          <w:sz w:val="28"/>
        </w:rPr>
        <w:t>Çağdaşlık</w:t>
      </w:r>
    </w:p>
    <w:p w:rsidR="00FC74E5" w:rsidRPr="0013424D" w:rsidRDefault="00FC74E5" w:rsidP="00FC74E5">
      <w:pPr>
        <w:widowControl w:val="0"/>
        <w:autoSpaceDE w:val="0"/>
        <w:autoSpaceDN w:val="0"/>
        <w:spacing w:after="0" w:line="240" w:lineRule="auto"/>
        <w:ind w:left="284"/>
        <w:rPr>
          <w:rFonts w:ascii="Times New Roman" w:hAnsi="Times New Roman"/>
          <w:sz w:val="28"/>
        </w:rPr>
      </w:pPr>
      <w:r>
        <w:rPr>
          <w:rFonts w:ascii="Times New Roman" w:hAnsi="Times New Roman"/>
          <w:sz w:val="28"/>
        </w:rPr>
        <w:t xml:space="preserve">     5)</w:t>
      </w:r>
      <w:r w:rsidRPr="0013424D">
        <w:rPr>
          <w:rFonts w:ascii="Times New Roman" w:hAnsi="Times New Roman"/>
          <w:sz w:val="28"/>
        </w:rPr>
        <w:t>İş birliği ve Bilgi Paylaşımı</w:t>
      </w:r>
    </w:p>
    <w:p w:rsidR="00FC74E5" w:rsidRPr="0013424D" w:rsidRDefault="00FC74E5" w:rsidP="00FC74E5">
      <w:pPr>
        <w:widowControl w:val="0"/>
        <w:autoSpaceDE w:val="0"/>
        <w:autoSpaceDN w:val="0"/>
        <w:spacing w:after="0" w:line="240" w:lineRule="auto"/>
        <w:rPr>
          <w:rFonts w:ascii="Times New Roman" w:hAnsi="Times New Roman"/>
          <w:sz w:val="28"/>
        </w:rPr>
      </w:pPr>
      <w:r>
        <w:rPr>
          <w:rFonts w:ascii="Times New Roman" w:hAnsi="Times New Roman"/>
          <w:sz w:val="28"/>
        </w:rPr>
        <w:t xml:space="preserve">         </w:t>
      </w:r>
      <w:r w:rsidRPr="0013424D">
        <w:rPr>
          <w:rFonts w:ascii="Times New Roman" w:hAnsi="Times New Roman"/>
          <w:sz w:val="28"/>
        </w:rPr>
        <w:t>6)Demokratik Sorun Çözme Yöntemleri</w:t>
      </w:r>
    </w:p>
    <w:p w:rsidR="00FC74E5" w:rsidRPr="0013424D" w:rsidRDefault="00FC74E5" w:rsidP="00FC74E5">
      <w:pPr>
        <w:spacing w:after="0" w:line="240" w:lineRule="auto"/>
        <w:ind w:left="284"/>
        <w:rPr>
          <w:rFonts w:ascii="Times New Roman" w:hAnsi="Times New Roman"/>
          <w:sz w:val="28"/>
        </w:rPr>
      </w:pPr>
      <w:r>
        <w:rPr>
          <w:rFonts w:ascii="Times New Roman" w:hAnsi="Times New Roman"/>
          <w:sz w:val="28"/>
        </w:rPr>
        <w:t xml:space="preserve">     7)</w:t>
      </w:r>
      <w:r w:rsidRPr="0013424D">
        <w:rPr>
          <w:rFonts w:ascii="Times New Roman" w:hAnsi="Times New Roman"/>
          <w:sz w:val="28"/>
        </w:rPr>
        <w:t>Eleştirel Düşünme</w:t>
      </w:r>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8)</w:t>
      </w:r>
      <w:r w:rsidRPr="0006338A">
        <w:rPr>
          <w:rFonts w:ascii="Times New Roman" w:hAnsi="Times New Roman"/>
          <w:sz w:val="28"/>
        </w:rPr>
        <w:t>Fırsat Eşitliği</w:t>
      </w:r>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9)</w:t>
      </w:r>
      <w:r w:rsidRPr="0006338A">
        <w:rPr>
          <w:rFonts w:ascii="Times New Roman" w:hAnsi="Times New Roman"/>
          <w:sz w:val="28"/>
        </w:rPr>
        <w:t>Kaliteli Hizmet</w:t>
      </w:r>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10)</w:t>
      </w:r>
      <w:r w:rsidRPr="0006338A">
        <w:rPr>
          <w:rFonts w:ascii="Times New Roman" w:hAnsi="Times New Roman"/>
          <w:sz w:val="28"/>
        </w:rPr>
        <w:t>Stratejik Yönetim Süreci</w:t>
      </w:r>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11)</w:t>
      </w:r>
      <w:r w:rsidRPr="0006338A">
        <w:rPr>
          <w:rFonts w:ascii="Times New Roman" w:hAnsi="Times New Roman"/>
          <w:sz w:val="28"/>
        </w:rPr>
        <w:t>Araştırma ve Geliştirme</w:t>
      </w:r>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12)</w:t>
      </w:r>
      <w:r w:rsidRPr="0006338A">
        <w:rPr>
          <w:rFonts w:ascii="Times New Roman" w:hAnsi="Times New Roman"/>
          <w:sz w:val="28"/>
        </w:rPr>
        <w:t>Evrensel Değerler</w:t>
      </w:r>
    </w:p>
    <w:p w:rsidR="00FC74E5" w:rsidRPr="0013424D" w:rsidRDefault="00FC74E5" w:rsidP="00FC74E5">
      <w:pPr>
        <w:spacing w:after="0" w:line="240" w:lineRule="auto"/>
        <w:ind w:left="284"/>
        <w:rPr>
          <w:rFonts w:ascii="Times New Roman" w:hAnsi="Times New Roman"/>
          <w:sz w:val="28"/>
        </w:rPr>
      </w:pPr>
      <w:r>
        <w:rPr>
          <w:rFonts w:ascii="Times New Roman" w:hAnsi="Times New Roman"/>
          <w:sz w:val="28"/>
        </w:rPr>
        <w:t xml:space="preserve">      13)</w:t>
      </w:r>
      <w:r w:rsidRPr="0013424D">
        <w:rPr>
          <w:rFonts w:ascii="Times New Roman" w:hAnsi="Times New Roman"/>
          <w:sz w:val="28"/>
        </w:rPr>
        <w:t>Kişisel ve Mesleki Gelişim</w:t>
      </w:r>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14)</w:t>
      </w:r>
      <w:r w:rsidRPr="0006338A">
        <w:rPr>
          <w:rFonts w:ascii="Times New Roman" w:hAnsi="Times New Roman"/>
          <w:sz w:val="28"/>
        </w:rPr>
        <w:t>Üretkenlik</w:t>
      </w:r>
    </w:p>
    <w:p w:rsidR="00FC74E5" w:rsidRPr="0006338A" w:rsidRDefault="00FC74E5" w:rsidP="00FC74E5">
      <w:pPr>
        <w:pStyle w:val="ListeParagraf"/>
        <w:spacing w:after="0" w:line="240" w:lineRule="auto"/>
        <w:ind w:left="641"/>
        <w:rPr>
          <w:rFonts w:ascii="Times New Roman" w:hAnsi="Times New Roman"/>
          <w:sz w:val="28"/>
        </w:rPr>
      </w:pPr>
      <w:r>
        <w:rPr>
          <w:rFonts w:ascii="Times New Roman" w:hAnsi="Times New Roman"/>
          <w:sz w:val="28"/>
        </w:rPr>
        <w:t>15)</w:t>
      </w:r>
      <w:r w:rsidRPr="0006338A">
        <w:rPr>
          <w:rFonts w:ascii="Times New Roman" w:hAnsi="Times New Roman"/>
          <w:sz w:val="28"/>
        </w:rPr>
        <w:t>İletişim Yöntemlerinin Geliştirilmesi</w:t>
      </w:r>
    </w:p>
    <w:p w:rsidR="00FC74E5" w:rsidRPr="0006338A" w:rsidRDefault="00FC74E5" w:rsidP="00FC74E5">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06338A">
        <w:rPr>
          <w:rFonts w:ascii="Times New Roman" w:eastAsia="AGaramondPro-Regular" w:hAnsi="Times New Roman"/>
          <w:szCs w:val="24"/>
        </w:rPr>
        <w:br w:type="page"/>
      </w:r>
    </w:p>
    <w:p w:rsidR="00FC74E5" w:rsidRPr="00EA03E0" w:rsidRDefault="00FC74E5" w:rsidP="00EA03E0">
      <w:pPr>
        <w:pStyle w:val="Balk1"/>
      </w:pPr>
      <w:bookmarkStart w:id="37" w:name="_Toc411525145"/>
      <w:bookmarkStart w:id="38" w:name="_Toc416085153"/>
      <w:bookmarkStart w:id="39" w:name="_Toc529519459"/>
      <w:bookmarkStart w:id="40" w:name="_Toc531097543"/>
      <w:r>
        <w:lastRenderedPageBreak/>
        <w:t xml:space="preserve">BÖLÜM IV: </w:t>
      </w:r>
      <w:r w:rsidRPr="002B6FDB">
        <w:t xml:space="preserve">AMAÇ, HEDEF VE </w:t>
      </w:r>
      <w:bookmarkEnd w:id="37"/>
      <w:bookmarkEnd w:id="38"/>
      <w:bookmarkEnd w:id="39"/>
      <w:r w:rsidRPr="002B6FDB">
        <w:t>EYLEMLER</w:t>
      </w:r>
      <w:bookmarkEnd w:id="40"/>
    </w:p>
    <w:p w:rsidR="00FC74E5" w:rsidRPr="002B6FDB" w:rsidRDefault="00FC74E5" w:rsidP="00FC74E5">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FC74E5" w:rsidRPr="002B6FDB" w:rsidRDefault="00FC74E5" w:rsidP="00FC74E5">
      <w:pPr>
        <w:ind w:firstLine="708"/>
      </w:pPr>
      <w:r>
        <w:t xml:space="preserve">Eğitim ve öğretime erişim okullaşma ve devam ve devamsızlık, okula uyum ve </w:t>
      </w:r>
      <w:proofErr w:type="gramStart"/>
      <w:r>
        <w:t>oryantasyon</w:t>
      </w:r>
      <w:proofErr w:type="gramEnd"/>
      <w:r>
        <w:t>, özel eğitime ihtiyaç duyan bireylerin eğitime erişimi, yabancı öğrencilerin eğitime erişimi öğrenme kapsamında yürütülen faaliyetlerin ele alındığı temadır.</w:t>
      </w:r>
    </w:p>
    <w:p w:rsidR="00FC74E5" w:rsidRDefault="00FC74E5" w:rsidP="00FC74E5">
      <w:pPr>
        <w:pStyle w:val="Balk3"/>
      </w:pPr>
      <w:bookmarkStart w:id="42" w:name="_Toc529519460"/>
      <w:r>
        <w:t xml:space="preserve">Stratejik Amaç 1: </w:t>
      </w:r>
    </w:p>
    <w:p w:rsidR="00FC74E5" w:rsidRPr="00A47F2F" w:rsidRDefault="00FC74E5" w:rsidP="00FC74E5">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2"/>
    </w:p>
    <w:p w:rsidR="00FC74E5" w:rsidRDefault="00FC74E5" w:rsidP="00FC74E5">
      <w:pPr>
        <w:pStyle w:val="Balk3"/>
        <w:rPr>
          <w:rFonts w:ascii="Book Antiqua" w:hAnsi="Book Antiqua"/>
          <w:sz w:val="24"/>
          <w:szCs w:val="24"/>
        </w:rPr>
      </w:pPr>
      <w:bookmarkStart w:id="43" w:name="_Toc529519462"/>
      <w:bookmarkStart w:id="44"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Kayıt bölgemizde</w:t>
      </w:r>
      <w:bookmarkEnd w:id="43"/>
      <w:r>
        <w:rPr>
          <w:rFonts w:ascii="Book Antiqua" w:hAnsi="Book Antiqua"/>
          <w:sz w:val="24"/>
          <w:szCs w:val="24"/>
        </w:rPr>
        <w:t xml:space="preserve"> p</w:t>
      </w:r>
      <w:r w:rsidRPr="00C974DC">
        <w:rPr>
          <w:rFonts w:ascii="Book Antiqua" w:hAnsi="Book Antiqua"/>
          <w:sz w:val="24"/>
          <w:szCs w:val="24"/>
        </w:rPr>
        <w:t xml:space="preserve">lan dönemi sonuna kadar dezavantajlı gruplar başta olmak üzere, eğitim ve öğretimin her </w:t>
      </w:r>
      <w:r>
        <w:rPr>
          <w:rFonts w:ascii="Book Antiqua" w:hAnsi="Book Antiqua"/>
          <w:sz w:val="24"/>
          <w:szCs w:val="24"/>
        </w:rPr>
        <w:t xml:space="preserve">yaş grubunda </w:t>
      </w:r>
      <w:r w:rsidRPr="00C974DC">
        <w:rPr>
          <w:rFonts w:ascii="Book Antiqua" w:hAnsi="Book Antiqua"/>
          <w:sz w:val="24"/>
          <w:szCs w:val="24"/>
        </w:rPr>
        <w:t>katılım v</w:t>
      </w:r>
      <w:r w:rsidR="00EA03E0">
        <w:rPr>
          <w:rFonts w:ascii="Book Antiqua" w:hAnsi="Book Antiqua"/>
          <w:sz w:val="24"/>
          <w:szCs w:val="24"/>
        </w:rPr>
        <w:t>e tamamlama oranlarını artırmak</w:t>
      </w:r>
      <w:r w:rsidRPr="00C974DC">
        <w:rPr>
          <w:rFonts w:ascii="Book Antiqua" w:hAnsi="Book Antiqua"/>
          <w:sz w:val="24"/>
          <w:szCs w:val="24"/>
        </w:rPr>
        <w:t>, uyum ve devamsızlık sorunlarını gidermektir</w:t>
      </w:r>
      <w:r>
        <w:rPr>
          <w:rFonts w:ascii="Book Antiqua" w:hAnsi="Book Antiqua"/>
          <w:sz w:val="24"/>
          <w:szCs w:val="24"/>
        </w:rPr>
        <w:t xml:space="preserve"> </w:t>
      </w:r>
    </w:p>
    <w:p w:rsidR="00FC74E5" w:rsidRDefault="00FC74E5" w:rsidP="00FC74E5">
      <w:pPr>
        <w:rPr>
          <w:b/>
          <w:i/>
        </w:rPr>
      </w:pPr>
      <w:bookmarkStart w:id="45" w:name="_Toc529519463"/>
      <w:bookmarkEnd w:id="44"/>
    </w:p>
    <w:p w:rsidR="00FC74E5" w:rsidRPr="002B6FDB" w:rsidRDefault="00FC74E5" w:rsidP="00FC74E5">
      <w:pPr>
        <w:rPr>
          <w:b/>
          <w:color w:val="FF0000"/>
          <w:sz w:val="28"/>
        </w:rPr>
      </w:pPr>
      <w:r w:rsidRPr="002B6FDB">
        <w:rPr>
          <w:b/>
          <w:sz w:val="28"/>
        </w:rPr>
        <w:t>Performans Göstergeleri</w:t>
      </w:r>
      <w:bookmarkEnd w:id="45"/>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C74E5" w:rsidRPr="00A47F2F" w:rsidTr="00FC74E5">
        <w:trPr>
          <w:trHeight w:val="421"/>
        </w:trPr>
        <w:tc>
          <w:tcPr>
            <w:tcW w:w="1757" w:type="dxa"/>
            <w:vMerge w:val="restart"/>
            <w:shd w:val="clear" w:color="auto" w:fill="auto"/>
            <w:noWrap/>
            <w:vAlign w:val="center"/>
            <w:hideMark/>
          </w:tcPr>
          <w:p w:rsidR="00FC74E5" w:rsidRPr="003322A4" w:rsidRDefault="00FC74E5" w:rsidP="00FC74E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C74E5" w:rsidRPr="003322A4" w:rsidRDefault="00FC74E5" w:rsidP="00FC74E5">
            <w:pPr>
              <w:spacing w:after="0" w:line="240" w:lineRule="auto"/>
              <w:rPr>
                <w:b/>
                <w:bCs/>
                <w:color w:val="000000"/>
                <w:sz w:val="20"/>
                <w:szCs w:val="22"/>
              </w:rPr>
            </w:pPr>
            <w:r w:rsidRPr="003322A4">
              <w:rPr>
                <w:b/>
                <w:bCs/>
                <w:color w:val="000000"/>
                <w:sz w:val="20"/>
                <w:szCs w:val="22"/>
              </w:rPr>
              <w:t>PERFORMANS</w:t>
            </w:r>
          </w:p>
          <w:p w:rsidR="00FC74E5" w:rsidRPr="003322A4" w:rsidRDefault="00FC74E5" w:rsidP="00FC74E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C74E5" w:rsidRPr="003322A4" w:rsidRDefault="00FC74E5" w:rsidP="00FC74E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C74E5" w:rsidRPr="003322A4" w:rsidRDefault="00FC74E5" w:rsidP="00FC74E5">
            <w:pPr>
              <w:spacing w:after="0" w:line="240" w:lineRule="auto"/>
              <w:rPr>
                <w:b/>
                <w:bCs/>
                <w:color w:val="000000"/>
                <w:sz w:val="22"/>
                <w:szCs w:val="22"/>
              </w:rPr>
            </w:pPr>
            <w:r w:rsidRPr="003322A4">
              <w:rPr>
                <w:b/>
                <w:bCs/>
                <w:color w:val="000000"/>
                <w:sz w:val="22"/>
                <w:szCs w:val="22"/>
              </w:rPr>
              <w:t>HEDEF</w:t>
            </w:r>
          </w:p>
        </w:tc>
      </w:tr>
      <w:tr w:rsidR="00FC74E5" w:rsidRPr="00A47F2F" w:rsidTr="00FC74E5">
        <w:trPr>
          <w:gridAfter w:val="1"/>
          <w:wAfter w:w="15" w:type="dxa"/>
          <w:trHeight w:val="309"/>
        </w:trPr>
        <w:tc>
          <w:tcPr>
            <w:tcW w:w="1757" w:type="dxa"/>
            <w:vMerge/>
            <w:shd w:val="clear" w:color="auto" w:fill="auto"/>
            <w:vAlign w:val="center"/>
            <w:hideMark/>
          </w:tcPr>
          <w:p w:rsidR="00FC74E5" w:rsidRPr="003322A4" w:rsidRDefault="00FC74E5" w:rsidP="00FC74E5">
            <w:pPr>
              <w:spacing w:after="0" w:line="240" w:lineRule="auto"/>
              <w:rPr>
                <w:b/>
                <w:bCs/>
                <w:sz w:val="22"/>
                <w:szCs w:val="22"/>
              </w:rPr>
            </w:pPr>
          </w:p>
        </w:tc>
        <w:tc>
          <w:tcPr>
            <w:tcW w:w="5042" w:type="dxa"/>
            <w:vMerge/>
            <w:shd w:val="clear" w:color="auto" w:fill="auto"/>
            <w:vAlign w:val="center"/>
            <w:hideMark/>
          </w:tcPr>
          <w:p w:rsidR="00FC74E5" w:rsidRPr="003322A4" w:rsidRDefault="00FC74E5" w:rsidP="00FC74E5">
            <w:pPr>
              <w:spacing w:after="0" w:line="240" w:lineRule="auto"/>
              <w:rPr>
                <w:b/>
                <w:bCs/>
                <w:sz w:val="22"/>
                <w:szCs w:val="22"/>
              </w:rPr>
            </w:pPr>
          </w:p>
        </w:tc>
        <w:tc>
          <w:tcPr>
            <w:tcW w:w="957" w:type="dxa"/>
            <w:shd w:val="clear" w:color="auto" w:fill="auto"/>
            <w:noWrap/>
            <w:vAlign w:val="center"/>
            <w:hideMark/>
          </w:tcPr>
          <w:p w:rsidR="00FC74E5" w:rsidRPr="003322A4" w:rsidRDefault="00FC74E5" w:rsidP="00FC74E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C74E5" w:rsidRPr="003322A4" w:rsidRDefault="00FC74E5" w:rsidP="00FC74E5">
            <w:pPr>
              <w:spacing w:after="0" w:line="240" w:lineRule="auto"/>
              <w:rPr>
                <w:b/>
                <w:bCs/>
                <w:sz w:val="22"/>
                <w:szCs w:val="22"/>
              </w:rPr>
            </w:pPr>
            <w:r w:rsidRPr="003322A4">
              <w:rPr>
                <w:b/>
                <w:bCs/>
                <w:sz w:val="22"/>
                <w:szCs w:val="22"/>
              </w:rPr>
              <w:t>2019</w:t>
            </w:r>
          </w:p>
        </w:tc>
        <w:tc>
          <w:tcPr>
            <w:tcW w:w="1041" w:type="dxa"/>
            <w:vAlign w:val="center"/>
          </w:tcPr>
          <w:p w:rsidR="00FC74E5" w:rsidRPr="003322A4" w:rsidRDefault="00FC74E5" w:rsidP="00FC74E5">
            <w:pPr>
              <w:spacing w:after="0" w:line="240" w:lineRule="auto"/>
              <w:rPr>
                <w:b/>
                <w:bCs/>
                <w:sz w:val="22"/>
                <w:szCs w:val="22"/>
              </w:rPr>
            </w:pPr>
            <w:r w:rsidRPr="003322A4">
              <w:rPr>
                <w:b/>
                <w:bCs/>
                <w:sz w:val="22"/>
                <w:szCs w:val="22"/>
              </w:rPr>
              <w:t>2020</w:t>
            </w:r>
          </w:p>
        </w:tc>
        <w:tc>
          <w:tcPr>
            <w:tcW w:w="1007" w:type="dxa"/>
            <w:vAlign w:val="center"/>
          </w:tcPr>
          <w:p w:rsidR="00FC74E5" w:rsidRPr="003322A4" w:rsidRDefault="00FC74E5" w:rsidP="00FC74E5">
            <w:pPr>
              <w:spacing w:after="0" w:line="240" w:lineRule="auto"/>
              <w:rPr>
                <w:b/>
                <w:bCs/>
                <w:sz w:val="22"/>
                <w:szCs w:val="22"/>
              </w:rPr>
            </w:pPr>
            <w:r w:rsidRPr="003322A4">
              <w:rPr>
                <w:b/>
                <w:bCs/>
                <w:sz w:val="22"/>
                <w:szCs w:val="22"/>
              </w:rPr>
              <w:t>2021</w:t>
            </w:r>
          </w:p>
        </w:tc>
        <w:tc>
          <w:tcPr>
            <w:tcW w:w="1092" w:type="dxa"/>
            <w:vAlign w:val="center"/>
          </w:tcPr>
          <w:p w:rsidR="00FC74E5" w:rsidRPr="003322A4" w:rsidRDefault="00FC74E5" w:rsidP="00FC74E5">
            <w:pPr>
              <w:spacing w:after="0" w:line="240" w:lineRule="auto"/>
              <w:rPr>
                <w:b/>
                <w:bCs/>
                <w:sz w:val="22"/>
                <w:szCs w:val="22"/>
              </w:rPr>
            </w:pPr>
            <w:r w:rsidRPr="003322A4">
              <w:rPr>
                <w:b/>
                <w:bCs/>
                <w:sz w:val="22"/>
                <w:szCs w:val="22"/>
              </w:rPr>
              <w:t>2022</w:t>
            </w:r>
          </w:p>
        </w:tc>
        <w:tc>
          <w:tcPr>
            <w:tcW w:w="1005" w:type="dxa"/>
            <w:vAlign w:val="center"/>
          </w:tcPr>
          <w:p w:rsidR="00FC74E5" w:rsidRPr="003322A4" w:rsidRDefault="00FC74E5" w:rsidP="00FC74E5">
            <w:pPr>
              <w:spacing w:after="0" w:line="240" w:lineRule="auto"/>
              <w:rPr>
                <w:b/>
                <w:bCs/>
                <w:sz w:val="22"/>
                <w:szCs w:val="22"/>
              </w:rPr>
            </w:pPr>
            <w:r w:rsidRPr="003322A4">
              <w:rPr>
                <w:b/>
                <w:bCs/>
                <w:sz w:val="22"/>
                <w:szCs w:val="22"/>
              </w:rPr>
              <w:t>2023</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FC74E5" w:rsidRPr="003322A4" w:rsidRDefault="00FC74E5" w:rsidP="00FC74E5">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%66.45</w:t>
            </w:r>
          </w:p>
        </w:tc>
        <w:tc>
          <w:tcPr>
            <w:tcW w:w="1092" w:type="dxa"/>
            <w:gridSpan w:val="2"/>
            <w:shd w:val="clear" w:color="auto" w:fill="auto"/>
            <w:noWrap/>
          </w:tcPr>
          <w:p w:rsidR="00FC74E5" w:rsidRDefault="00FC74E5" w:rsidP="00FC74E5">
            <w:r w:rsidRPr="006D5CF0">
              <w:rPr>
                <w:sz w:val="22"/>
                <w:szCs w:val="22"/>
              </w:rPr>
              <w:t>%</w:t>
            </w:r>
            <w:r>
              <w:rPr>
                <w:sz w:val="22"/>
                <w:szCs w:val="22"/>
              </w:rPr>
              <w:t>70</w:t>
            </w:r>
          </w:p>
        </w:tc>
        <w:tc>
          <w:tcPr>
            <w:tcW w:w="1041" w:type="dxa"/>
          </w:tcPr>
          <w:p w:rsidR="00FC74E5" w:rsidRDefault="00FC74E5" w:rsidP="00FC74E5">
            <w:r w:rsidRPr="006D5CF0">
              <w:rPr>
                <w:sz w:val="22"/>
                <w:szCs w:val="22"/>
              </w:rPr>
              <w:t>%</w:t>
            </w:r>
            <w:r w:rsidR="00831911">
              <w:rPr>
                <w:sz w:val="22"/>
                <w:szCs w:val="22"/>
              </w:rPr>
              <w:t>75</w:t>
            </w:r>
          </w:p>
        </w:tc>
        <w:tc>
          <w:tcPr>
            <w:tcW w:w="1007" w:type="dxa"/>
          </w:tcPr>
          <w:p w:rsidR="00FC74E5" w:rsidRDefault="00FC74E5" w:rsidP="00FC74E5">
            <w:r w:rsidRPr="006D5CF0">
              <w:rPr>
                <w:sz w:val="22"/>
                <w:szCs w:val="22"/>
              </w:rPr>
              <w:t>%</w:t>
            </w:r>
            <w:r w:rsidR="00831911">
              <w:rPr>
                <w:sz w:val="22"/>
                <w:szCs w:val="22"/>
              </w:rPr>
              <w:t>85</w:t>
            </w:r>
          </w:p>
        </w:tc>
        <w:tc>
          <w:tcPr>
            <w:tcW w:w="1092" w:type="dxa"/>
          </w:tcPr>
          <w:p w:rsidR="00FC74E5" w:rsidRDefault="00FC74E5" w:rsidP="00FC74E5">
            <w:r w:rsidRPr="006D5CF0">
              <w:rPr>
                <w:sz w:val="22"/>
                <w:szCs w:val="22"/>
              </w:rPr>
              <w:t>%</w:t>
            </w:r>
            <w:r w:rsidR="00831911">
              <w:rPr>
                <w:sz w:val="22"/>
                <w:szCs w:val="22"/>
              </w:rPr>
              <w:t>95</w:t>
            </w:r>
          </w:p>
        </w:tc>
        <w:tc>
          <w:tcPr>
            <w:tcW w:w="1005" w:type="dxa"/>
          </w:tcPr>
          <w:p w:rsidR="00FC74E5" w:rsidRDefault="00FC74E5" w:rsidP="00FC74E5">
            <w:r w:rsidRPr="006D5CF0">
              <w:rPr>
                <w:sz w:val="22"/>
                <w:szCs w:val="22"/>
              </w:rPr>
              <w:t>%</w:t>
            </w:r>
            <w:r>
              <w:rPr>
                <w:sz w:val="22"/>
                <w:szCs w:val="22"/>
              </w:rPr>
              <w:t>100</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FC74E5" w:rsidRPr="003322A4" w:rsidRDefault="00FC74E5" w:rsidP="00FC74E5">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%82</w:t>
            </w:r>
          </w:p>
        </w:tc>
        <w:tc>
          <w:tcPr>
            <w:tcW w:w="1092" w:type="dxa"/>
            <w:gridSpan w:val="2"/>
            <w:shd w:val="clear" w:color="auto" w:fill="auto"/>
            <w:noWrap/>
          </w:tcPr>
          <w:p w:rsidR="00FC74E5" w:rsidRDefault="00831911" w:rsidP="00FC74E5">
            <w:r>
              <w:rPr>
                <w:sz w:val="22"/>
                <w:szCs w:val="22"/>
              </w:rPr>
              <w:t>%85</w:t>
            </w:r>
          </w:p>
        </w:tc>
        <w:tc>
          <w:tcPr>
            <w:tcW w:w="1041" w:type="dxa"/>
          </w:tcPr>
          <w:p w:rsidR="00FC74E5" w:rsidRDefault="00831911" w:rsidP="00FC74E5">
            <w:r>
              <w:rPr>
                <w:sz w:val="22"/>
                <w:szCs w:val="22"/>
              </w:rPr>
              <w:t>%90</w:t>
            </w:r>
          </w:p>
        </w:tc>
        <w:tc>
          <w:tcPr>
            <w:tcW w:w="1007" w:type="dxa"/>
          </w:tcPr>
          <w:p w:rsidR="00FC74E5" w:rsidRDefault="00FC74E5" w:rsidP="00FC74E5">
            <w:r w:rsidRPr="00137FB8">
              <w:rPr>
                <w:sz w:val="22"/>
                <w:szCs w:val="22"/>
              </w:rPr>
              <w:t>%</w:t>
            </w:r>
            <w:r w:rsidR="00831911">
              <w:rPr>
                <w:sz w:val="22"/>
                <w:szCs w:val="22"/>
              </w:rPr>
              <w:t>95</w:t>
            </w:r>
          </w:p>
        </w:tc>
        <w:tc>
          <w:tcPr>
            <w:tcW w:w="1092" w:type="dxa"/>
          </w:tcPr>
          <w:p w:rsidR="00FC74E5" w:rsidRDefault="00FC74E5" w:rsidP="00FC74E5">
            <w:r w:rsidRPr="00137FB8">
              <w:rPr>
                <w:sz w:val="22"/>
                <w:szCs w:val="22"/>
              </w:rPr>
              <w:t>%100</w:t>
            </w:r>
          </w:p>
        </w:tc>
        <w:tc>
          <w:tcPr>
            <w:tcW w:w="1005" w:type="dxa"/>
          </w:tcPr>
          <w:p w:rsidR="00FC74E5" w:rsidRDefault="00FC74E5" w:rsidP="00FC74E5">
            <w:r w:rsidRPr="00137FB8">
              <w:rPr>
                <w:sz w:val="22"/>
                <w:szCs w:val="22"/>
              </w:rPr>
              <w:t>%100</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FC74E5" w:rsidRPr="003322A4" w:rsidRDefault="00FC74E5" w:rsidP="00FC74E5">
            <w:pPr>
              <w:spacing w:after="0" w:line="240" w:lineRule="auto"/>
              <w:rPr>
                <w:sz w:val="22"/>
                <w:szCs w:val="22"/>
              </w:rPr>
            </w:pPr>
            <w:r>
              <w:rPr>
                <w:sz w:val="22"/>
                <w:szCs w:val="22"/>
              </w:rPr>
              <w:t xml:space="preserve">Okula yeni başlayan </w:t>
            </w:r>
            <w:proofErr w:type="gramStart"/>
            <w:r>
              <w:rPr>
                <w:sz w:val="22"/>
                <w:szCs w:val="22"/>
              </w:rPr>
              <w:t>yabancı  öğrencilerden</w:t>
            </w:r>
            <w:proofErr w:type="gramEnd"/>
            <w:r>
              <w:rPr>
                <w:sz w:val="22"/>
                <w:szCs w:val="22"/>
              </w:rPr>
              <w:t xml:space="preserve"> oryantasyon eğitimine katılanların oranı (%)</w:t>
            </w:r>
          </w:p>
        </w:tc>
        <w:tc>
          <w:tcPr>
            <w:tcW w:w="957" w:type="dxa"/>
            <w:shd w:val="clear" w:color="auto" w:fill="auto"/>
            <w:noWrap/>
            <w:vAlign w:val="center"/>
          </w:tcPr>
          <w:p w:rsidR="00FC74E5" w:rsidRPr="003322A4" w:rsidRDefault="00831911" w:rsidP="00FC74E5">
            <w:pPr>
              <w:spacing w:after="0" w:line="240" w:lineRule="auto"/>
              <w:rPr>
                <w:sz w:val="22"/>
                <w:szCs w:val="22"/>
              </w:rPr>
            </w:pPr>
            <w:r>
              <w:rPr>
                <w:sz w:val="22"/>
                <w:szCs w:val="22"/>
              </w:rPr>
              <w:t>%80</w:t>
            </w:r>
          </w:p>
        </w:tc>
        <w:tc>
          <w:tcPr>
            <w:tcW w:w="1092" w:type="dxa"/>
            <w:gridSpan w:val="2"/>
            <w:shd w:val="clear" w:color="auto" w:fill="auto"/>
            <w:noWrap/>
          </w:tcPr>
          <w:p w:rsidR="00FC74E5" w:rsidRDefault="00831911" w:rsidP="00FC74E5">
            <w:r>
              <w:rPr>
                <w:sz w:val="22"/>
                <w:szCs w:val="22"/>
              </w:rPr>
              <w:t>%90</w:t>
            </w:r>
          </w:p>
        </w:tc>
        <w:tc>
          <w:tcPr>
            <w:tcW w:w="1041" w:type="dxa"/>
          </w:tcPr>
          <w:p w:rsidR="00FC74E5" w:rsidRDefault="00FC74E5" w:rsidP="00FC74E5">
            <w:r w:rsidRPr="00137FB8">
              <w:rPr>
                <w:sz w:val="22"/>
                <w:szCs w:val="22"/>
              </w:rPr>
              <w:t>%100</w:t>
            </w:r>
          </w:p>
        </w:tc>
        <w:tc>
          <w:tcPr>
            <w:tcW w:w="1007" w:type="dxa"/>
          </w:tcPr>
          <w:p w:rsidR="00FC74E5" w:rsidRDefault="00FC74E5" w:rsidP="00FC74E5">
            <w:r w:rsidRPr="00137FB8">
              <w:rPr>
                <w:sz w:val="22"/>
                <w:szCs w:val="22"/>
              </w:rPr>
              <w:t>%100</w:t>
            </w:r>
          </w:p>
        </w:tc>
        <w:tc>
          <w:tcPr>
            <w:tcW w:w="1092" w:type="dxa"/>
          </w:tcPr>
          <w:p w:rsidR="00FC74E5" w:rsidRDefault="00FC74E5" w:rsidP="00FC74E5">
            <w:r w:rsidRPr="00137FB8">
              <w:rPr>
                <w:sz w:val="22"/>
                <w:szCs w:val="22"/>
              </w:rPr>
              <w:t>%100</w:t>
            </w:r>
          </w:p>
        </w:tc>
        <w:tc>
          <w:tcPr>
            <w:tcW w:w="1005" w:type="dxa"/>
          </w:tcPr>
          <w:p w:rsidR="00FC74E5" w:rsidRDefault="00FC74E5" w:rsidP="00FC74E5">
            <w:r w:rsidRPr="00137FB8">
              <w:rPr>
                <w:sz w:val="22"/>
                <w:szCs w:val="22"/>
              </w:rPr>
              <w:t>%100</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FC74E5" w:rsidRPr="003322A4" w:rsidRDefault="00FC74E5" w:rsidP="00FC74E5">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%20</w:t>
            </w:r>
          </w:p>
        </w:tc>
        <w:tc>
          <w:tcPr>
            <w:tcW w:w="1092" w:type="dxa"/>
            <w:gridSpan w:val="2"/>
            <w:shd w:val="clear" w:color="auto" w:fill="auto"/>
            <w:noWrap/>
          </w:tcPr>
          <w:p w:rsidR="00FC74E5" w:rsidRDefault="00FC74E5" w:rsidP="00FC74E5">
            <w:r w:rsidRPr="00137FB8">
              <w:rPr>
                <w:sz w:val="22"/>
                <w:szCs w:val="22"/>
              </w:rPr>
              <w:t>%</w:t>
            </w:r>
            <w:r>
              <w:rPr>
                <w:sz w:val="22"/>
                <w:szCs w:val="22"/>
              </w:rPr>
              <w:t>18</w:t>
            </w:r>
          </w:p>
        </w:tc>
        <w:tc>
          <w:tcPr>
            <w:tcW w:w="1041" w:type="dxa"/>
          </w:tcPr>
          <w:p w:rsidR="00FC74E5" w:rsidRDefault="00FC74E5" w:rsidP="00FC74E5">
            <w:r w:rsidRPr="00137FB8">
              <w:rPr>
                <w:sz w:val="22"/>
                <w:szCs w:val="22"/>
              </w:rPr>
              <w:t>%</w:t>
            </w:r>
            <w:r>
              <w:rPr>
                <w:sz w:val="22"/>
                <w:szCs w:val="22"/>
              </w:rPr>
              <w:t>15</w:t>
            </w:r>
          </w:p>
        </w:tc>
        <w:tc>
          <w:tcPr>
            <w:tcW w:w="1007" w:type="dxa"/>
          </w:tcPr>
          <w:p w:rsidR="00FC74E5" w:rsidRDefault="00FC74E5" w:rsidP="00FC74E5">
            <w:r w:rsidRPr="00137FB8">
              <w:rPr>
                <w:sz w:val="22"/>
                <w:szCs w:val="22"/>
              </w:rPr>
              <w:t>%</w:t>
            </w:r>
            <w:r>
              <w:rPr>
                <w:sz w:val="22"/>
                <w:szCs w:val="22"/>
              </w:rPr>
              <w:t>12</w:t>
            </w:r>
          </w:p>
        </w:tc>
        <w:tc>
          <w:tcPr>
            <w:tcW w:w="1092" w:type="dxa"/>
          </w:tcPr>
          <w:p w:rsidR="00FC74E5" w:rsidRDefault="00FC74E5" w:rsidP="00FC74E5">
            <w:r w:rsidRPr="00137FB8">
              <w:rPr>
                <w:sz w:val="22"/>
                <w:szCs w:val="22"/>
              </w:rPr>
              <w:t>%</w:t>
            </w:r>
            <w:r>
              <w:rPr>
                <w:sz w:val="22"/>
                <w:szCs w:val="22"/>
              </w:rPr>
              <w:t>8</w:t>
            </w:r>
          </w:p>
        </w:tc>
        <w:tc>
          <w:tcPr>
            <w:tcW w:w="1005" w:type="dxa"/>
          </w:tcPr>
          <w:p w:rsidR="00FC74E5" w:rsidRDefault="00FC74E5" w:rsidP="00FC74E5">
            <w:r w:rsidRPr="00137FB8">
              <w:rPr>
                <w:sz w:val="22"/>
                <w:szCs w:val="22"/>
              </w:rPr>
              <w:t>%</w:t>
            </w:r>
            <w:r>
              <w:rPr>
                <w:sz w:val="22"/>
                <w:szCs w:val="22"/>
              </w:rPr>
              <w:t>5</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FC74E5" w:rsidRPr="003322A4" w:rsidRDefault="00FC74E5" w:rsidP="00FC74E5">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%20</w:t>
            </w:r>
          </w:p>
        </w:tc>
        <w:tc>
          <w:tcPr>
            <w:tcW w:w="1092" w:type="dxa"/>
            <w:gridSpan w:val="2"/>
            <w:shd w:val="clear" w:color="auto" w:fill="auto"/>
            <w:noWrap/>
          </w:tcPr>
          <w:p w:rsidR="00FC74E5" w:rsidRDefault="00FC74E5" w:rsidP="00FC74E5">
            <w:r w:rsidRPr="00137FB8">
              <w:rPr>
                <w:sz w:val="22"/>
                <w:szCs w:val="22"/>
              </w:rPr>
              <w:t>%</w:t>
            </w:r>
            <w:r>
              <w:rPr>
                <w:sz w:val="22"/>
                <w:szCs w:val="22"/>
              </w:rPr>
              <w:t>18</w:t>
            </w:r>
          </w:p>
        </w:tc>
        <w:tc>
          <w:tcPr>
            <w:tcW w:w="1041" w:type="dxa"/>
          </w:tcPr>
          <w:p w:rsidR="00FC74E5" w:rsidRDefault="00FC74E5" w:rsidP="00FC74E5">
            <w:r w:rsidRPr="00137FB8">
              <w:rPr>
                <w:sz w:val="22"/>
                <w:szCs w:val="22"/>
              </w:rPr>
              <w:t>%</w:t>
            </w:r>
            <w:r>
              <w:rPr>
                <w:sz w:val="22"/>
                <w:szCs w:val="22"/>
              </w:rPr>
              <w:t>15</w:t>
            </w:r>
          </w:p>
        </w:tc>
        <w:tc>
          <w:tcPr>
            <w:tcW w:w="1007" w:type="dxa"/>
          </w:tcPr>
          <w:p w:rsidR="00FC74E5" w:rsidRDefault="00FC74E5" w:rsidP="00FC74E5">
            <w:r w:rsidRPr="00137FB8">
              <w:rPr>
                <w:sz w:val="22"/>
                <w:szCs w:val="22"/>
              </w:rPr>
              <w:t>%</w:t>
            </w:r>
            <w:r>
              <w:rPr>
                <w:sz w:val="22"/>
                <w:szCs w:val="22"/>
              </w:rPr>
              <w:t>12</w:t>
            </w:r>
          </w:p>
        </w:tc>
        <w:tc>
          <w:tcPr>
            <w:tcW w:w="1092" w:type="dxa"/>
          </w:tcPr>
          <w:p w:rsidR="00FC74E5" w:rsidRDefault="00FC74E5" w:rsidP="00FC74E5">
            <w:r w:rsidRPr="00137FB8">
              <w:rPr>
                <w:sz w:val="22"/>
                <w:szCs w:val="22"/>
              </w:rPr>
              <w:t>%</w:t>
            </w:r>
            <w:r>
              <w:rPr>
                <w:sz w:val="22"/>
                <w:szCs w:val="22"/>
              </w:rPr>
              <w:t>8</w:t>
            </w:r>
          </w:p>
        </w:tc>
        <w:tc>
          <w:tcPr>
            <w:tcW w:w="1005" w:type="dxa"/>
          </w:tcPr>
          <w:p w:rsidR="00FC74E5" w:rsidRDefault="00FC74E5" w:rsidP="00FC74E5">
            <w:r w:rsidRPr="00137FB8">
              <w:rPr>
                <w:sz w:val="22"/>
                <w:szCs w:val="22"/>
              </w:rPr>
              <w:t>%</w:t>
            </w:r>
            <w:r>
              <w:rPr>
                <w:sz w:val="22"/>
                <w:szCs w:val="22"/>
              </w:rPr>
              <w:t>5</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FC74E5" w:rsidRPr="003322A4" w:rsidRDefault="00FC74E5" w:rsidP="00FC74E5">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FC74E5" w:rsidRPr="003322A4" w:rsidRDefault="000140AB" w:rsidP="00FC74E5">
            <w:pPr>
              <w:spacing w:after="0" w:line="240" w:lineRule="auto"/>
              <w:rPr>
                <w:sz w:val="22"/>
                <w:szCs w:val="22"/>
              </w:rPr>
            </w:pPr>
            <w:r>
              <w:rPr>
                <w:sz w:val="22"/>
                <w:szCs w:val="22"/>
              </w:rPr>
              <w:t xml:space="preserve"> %100</w:t>
            </w:r>
          </w:p>
        </w:tc>
        <w:tc>
          <w:tcPr>
            <w:tcW w:w="1092" w:type="dxa"/>
            <w:gridSpan w:val="2"/>
            <w:shd w:val="clear" w:color="auto" w:fill="auto"/>
            <w:noWrap/>
          </w:tcPr>
          <w:p w:rsidR="00FC74E5" w:rsidRDefault="000140AB" w:rsidP="00FC74E5">
            <w:r>
              <w:rPr>
                <w:sz w:val="22"/>
                <w:szCs w:val="22"/>
              </w:rPr>
              <w:t>%100</w:t>
            </w:r>
          </w:p>
        </w:tc>
        <w:tc>
          <w:tcPr>
            <w:tcW w:w="1041" w:type="dxa"/>
          </w:tcPr>
          <w:p w:rsidR="00FC74E5" w:rsidRDefault="000140AB" w:rsidP="00FC74E5">
            <w:r>
              <w:rPr>
                <w:sz w:val="22"/>
                <w:szCs w:val="22"/>
              </w:rPr>
              <w:t>%100</w:t>
            </w:r>
          </w:p>
        </w:tc>
        <w:tc>
          <w:tcPr>
            <w:tcW w:w="1007" w:type="dxa"/>
          </w:tcPr>
          <w:p w:rsidR="00FC74E5" w:rsidRDefault="000140AB" w:rsidP="00FC74E5">
            <w:r>
              <w:rPr>
                <w:sz w:val="22"/>
                <w:szCs w:val="22"/>
              </w:rPr>
              <w:t>%100</w:t>
            </w:r>
          </w:p>
        </w:tc>
        <w:tc>
          <w:tcPr>
            <w:tcW w:w="1092" w:type="dxa"/>
          </w:tcPr>
          <w:p w:rsidR="00FC74E5" w:rsidRDefault="000140AB" w:rsidP="00FC74E5">
            <w:r>
              <w:rPr>
                <w:sz w:val="22"/>
                <w:szCs w:val="22"/>
              </w:rPr>
              <w:t>%100</w:t>
            </w:r>
          </w:p>
        </w:tc>
        <w:tc>
          <w:tcPr>
            <w:tcW w:w="1005" w:type="dxa"/>
          </w:tcPr>
          <w:p w:rsidR="00FC74E5" w:rsidRDefault="000140AB" w:rsidP="00FC74E5">
            <w:r>
              <w:rPr>
                <w:sz w:val="22"/>
                <w:szCs w:val="22"/>
              </w:rPr>
              <w:t>%100</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FC74E5" w:rsidRDefault="00FC74E5" w:rsidP="00FC74E5">
            <w:pPr>
              <w:spacing w:after="0" w:line="240" w:lineRule="auto"/>
              <w:rPr>
                <w:sz w:val="22"/>
                <w:szCs w:val="22"/>
              </w:rPr>
            </w:pPr>
            <w:r>
              <w:rPr>
                <w:sz w:val="22"/>
                <w:szCs w:val="22"/>
              </w:rPr>
              <w:t xml:space="preserve">Okul </w:t>
            </w:r>
            <w:proofErr w:type="spellStart"/>
            <w:r>
              <w:rPr>
                <w:sz w:val="22"/>
                <w:szCs w:val="22"/>
              </w:rPr>
              <w:t>öcesi</w:t>
            </w:r>
            <w:proofErr w:type="spellEnd"/>
            <w:r>
              <w:rPr>
                <w:sz w:val="22"/>
                <w:szCs w:val="22"/>
              </w:rPr>
              <w:t xml:space="preserve"> eğitim ücret oranları(%)</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%10</w:t>
            </w:r>
          </w:p>
        </w:tc>
        <w:tc>
          <w:tcPr>
            <w:tcW w:w="1092" w:type="dxa"/>
            <w:gridSpan w:val="2"/>
            <w:shd w:val="clear" w:color="auto" w:fill="auto"/>
            <w:noWrap/>
          </w:tcPr>
          <w:p w:rsidR="00FC74E5" w:rsidRDefault="00FC74E5" w:rsidP="00FC74E5">
            <w:r w:rsidRPr="0049706E">
              <w:rPr>
                <w:sz w:val="22"/>
                <w:szCs w:val="22"/>
              </w:rPr>
              <w:t>%10</w:t>
            </w:r>
          </w:p>
        </w:tc>
        <w:tc>
          <w:tcPr>
            <w:tcW w:w="1041" w:type="dxa"/>
          </w:tcPr>
          <w:p w:rsidR="00FC74E5" w:rsidRDefault="00FC74E5" w:rsidP="00FC74E5">
            <w:r w:rsidRPr="0049706E">
              <w:rPr>
                <w:sz w:val="22"/>
                <w:szCs w:val="22"/>
              </w:rPr>
              <w:t>%10</w:t>
            </w:r>
          </w:p>
        </w:tc>
        <w:tc>
          <w:tcPr>
            <w:tcW w:w="1007" w:type="dxa"/>
          </w:tcPr>
          <w:p w:rsidR="00FC74E5" w:rsidRDefault="00FC74E5" w:rsidP="00FC74E5">
            <w:r w:rsidRPr="0049706E">
              <w:rPr>
                <w:sz w:val="22"/>
                <w:szCs w:val="22"/>
              </w:rPr>
              <w:t>%10</w:t>
            </w:r>
          </w:p>
        </w:tc>
        <w:tc>
          <w:tcPr>
            <w:tcW w:w="1092" w:type="dxa"/>
          </w:tcPr>
          <w:p w:rsidR="00FC74E5" w:rsidRDefault="00FC74E5" w:rsidP="00FC74E5">
            <w:r w:rsidRPr="0049706E">
              <w:rPr>
                <w:sz w:val="22"/>
                <w:szCs w:val="22"/>
              </w:rPr>
              <w:t>%10</w:t>
            </w:r>
          </w:p>
        </w:tc>
        <w:tc>
          <w:tcPr>
            <w:tcW w:w="1005" w:type="dxa"/>
          </w:tcPr>
          <w:p w:rsidR="00FC74E5" w:rsidRDefault="00FC74E5" w:rsidP="00FC74E5">
            <w:r w:rsidRPr="0049706E">
              <w:rPr>
                <w:sz w:val="22"/>
                <w:szCs w:val="22"/>
              </w:rPr>
              <w:t>%10</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FC74E5" w:rsidRDefault="00FC74E5" w:rsidP="00FC74E5">
            <w:pPr>
              <w:spacing w:after="0" w:line="240" w:lineRule="auto"/>
              <w:rPr>
                <w:sz w:val="22"/>
                <w:szCs w:val="22"/>
              </w:rPr>
            </w:pPr>
            <w:r>
              <w:rPr>
                <w:sz w:val="22"/>
                <w:szCs w:val="22"/>
              </w:rPr>
              <w:t>Okulda kayıtlı öğrenci oranları(%)</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%15.77</w:t>
            </w:r>
          </w:p>
        </w:tc>
        <w:tc>
          <w:tcPr>
            <w:tcW w:w="1092" w:type="dxa"/>
            <w:gridSpan w:val="2"/>
            <w:shd w:val="clear" w:color="auto" w:fill="auto"/>
            <w:noWrap/>
          </w:tcPr>
          <w:p w:rsidR="00FC74E5" w:rsidRDefault="00FC74E5" w:rsidP="00FC74E5">
            <w:r w:rsidRPr="0051001D">
              <w:rPr>
                <w:sz w:val="22"/>
                <w:szCs w:val="22"/>
              </w:rPr>
              <w:t>%</w:t>
            </w:r>
            <w:r>
              <w:rPr>
                <w:sz w:val="22"/>
                <w:szCs w:val="22"/>
              </w:rPr>
              <w:t>20</w:t>
            </w:r>
          </w:p>
        </w:tc>
        <w:tc>
          <w:tcPr>
            <w:tcW w:w="1041" w:type="dxa"/>
          </w:tcPr>
          <w:p w:rsidR="00FC74E5" w:rsidRDefault="00FC74E5" w:rsidP="00FC74E5">
            <w:r w:rsidRPr="0051001D">
              <w:rPr>
                <w:sz w:val="22"/>
                <w:szCs w:val="22"/>
              </w:rPr>
              <w:t>%</w:t>
            </w:r>
            <w:r>
              <w:rPr>
                <w:sz w:val="22"/>
                <w:szCs w:val="22"/>
              </w:rPr>
              <w:t>30</w:t>
            </w:r>
          </w:p>
        </w:tc>
        <w:tc>
          <w:tcPr>
            <w:tcW w:w="1007" w:type="dxa"/>
          </w:tcPr>
          <w:p w:rsidR="00FC74E5" w:rsidRDefault="00FC74E5" w:rsidP="00FC74E5">
            <w:r w:rsidRPr="0051001D">
              <w:rPr>
                <w:sz w:val="22"/>
                <w:szCs w:val="22"/>
              </w:rPr>
              <w:t>%</w:t>
            </w:r>
            <w:r>
              <w:rPr>
                <w:sz w:val="22"/>
                <w:szCs w:val="22"/>
              </w:rPr>
              <w:t>40</w:t>
            </w:r>
          </w:p>
        </w:tc>
        <w:tc>
          <w:tcPr>
            <w:tcW w:w="1092" w:type="dxa"/>
          </w:tcPr>
          <w:p w:rsidR="00FC74E5" w:rsidRDefault="00FC74E5" w:rsidP="00FC74E5">
            <w:r w:rsidRPr="0051001D">
              <w:rPr>
                <w:sz w:val="22"/>
                <w:szCs w:val="22"/>
              </w:rPr>
              <w:t>%</w:t>
            </w:r>
            <w:r>
              <w:rPr>
                <w:sz w:val="22"/>
                <w:szCs w:val="22"/>
              </w:rPr>
              <w:t>50</w:t>
            </w:r>
          </w:p>
        </w:tc>
        <w:tc>
          <w:tcPr>
            <w:tcW w:w="1005" w:type="dxa"/>
          </w:tcPr>
          <w:p w:rsidR="00FC74E5" w:rsidRDefault="00FC74E5" w:rsidP="00FC74E5">
            <w:r w:rsidRPr="0051001D">
              <w:rPr>
                <w:sz w:val="22"/>
                <w:szCs w:val="22"/>
              </w:rPr>
              <w:t>%</w:t>
            </w:r>
            <w:r>
              <w:rPr>
                <w:sz w:val="22"/>
                <w:szCs w:val="22"/>
              </w:rPr>
              <w:t>6</w:t>
            </w:r>
            <w:r w:rsidRPr="0051001D">
              <w:rPr>
                <w:sz w:val="22"/>
                <w:szCs w:val="22"/>
              </w:rPr>
              <w:t>0</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.ı.</w:t>
            </w:r>
          </w:p>
        </w:tc>
        <w:tc>
          <w:tcPr>
            <w:tcW w:w="5042" w:type="dxa"/>
            <w:shd w:val="clear" w:color="auto" w:fill="auto"/>
            <w:vAlign w:val="center"/>
          </w:tcPr>
          <w:p w:rsidR="00FC74E5" w:rsidRDefault="00FC74E5" w:rsidP="00FC74E5">
            <w:pPr>
              <w:spacing w:after="0" w:line="240" w:lineRule="auto"/>
              <w:rPr>
                <w:sz w:val="22"/>
                <w:szCs w:val="22"/>
              </w:rPr>
            </w:pPr>
            <w:r>
              <w:rPr>
                <w:sz w:val="22"/>
                <w:szCs w:val="22"/>
              </w:rPr>
              <w:t>Okul öncesi eğitimde taşımalı eğitim kapsamı oranları(%)</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%0</w:t>
            </w:r>
          </w:p>
        </w:tc>
        <w:tc>
          <w:tcPr>
            <w:tcW w:w="1092" w:type="dxa"/>
            <w:gridSpan w:val="2"/>
            <w:shd w:val="clear" w:color="auto" w:fill="auto"/>
            <w:noWrap/>
          </w:tcPr>
          <w:p w:rsidR="00FC74E5" w:rsidRDefault="00FC74E5" w:rsidP="00FC74E5">
            <w:r w:rsidRPr="002320AD">
              <w:rPr>
                <w:sz w:val="22"/>
                <w:szCs w:val="22"/>
              </w:rPr>
              <w:t>%0</w:t>
            </w:r>
          </w:p>
        </w:tc>
        <w:tc>
          <w:tcPr>
            <w:tcW w:w="1041" w:type="dxa"/>
          </w:tcPr>
          <w:p w:rsidR="00FC74E5" w:rsidRDefault="00FC74E5" w:rsidP="00FC74E5">
            <w:r w:rsidRPr="002320AD">
              <w:rPr>
                <w:sz w:val="22"/>
                <w:szCs w:val="22"/>
              </w:rPr>
              <w:t>%0</w:t>
            </w:r>
          </w:p>
        </w:tc>
        <w:tc>
          <w:tcPr>
            <w:tcW w:w="1007" w:type="dxa"/>
          </w:tcPr>
          <w:p w:rsidR="00FC74E5" w:rsidRDefault="00FC74E5" w:rsidP="00FC74E5">
            <w:r w:rsidRPr="002320AD">
              <w:rPr>
                <w:sz w:val="22"/>
                <w:szCs w:val="22"/>
              </w:rPr>
              <w:t>%0</w:t>
            </w:r>
          </w:p>
        </w:tc>
        <w:tc>
          <w:tcPr>
            <w:tcW w:w="1092" w:type="dxa"/>
          </w:tcPr>
          <w:p w:rsidR="00FC74E5" w:rsidRDefault="00FC74E5" w:rsidP="00FC74E5">
            <w:r w:rsidRPr="002320AD">
              <w:rPr>
                <w:sz w:val="22"/>
                <w:szCs w:val="22"/>
              </w:rPr>
              <w:t>%0</w:t>
            </w:r>
          </w:p>
        </w:tc>
        <w:tc>
          <w:tcPr>
            <w:tcW w:w="1005" w:type="dxa"/>
          </w:tcPr>
          <w:p w:rsidR="00FC74E5" w:rsidRDefault="00FC74E5" w:rsidP="00FC74E5">
            <w:r w:rsidRPr="002320AD">
              <w:rPr>
                <w:sz w:val="22"/>
                <w:szCs w:val="22"/>
              </w:rPr>
              <w:t>%0</w:t>
            </w:r>
          </w:p>
        </w:tc>
      </w:tr>
    </w:tbl>
    <w:p w:rsidR="00FC74E5" w:rsidRDefault="00FC74E5" w:rsidP="00FC74E5">
      <w:pPr>
        <w:jc w:val="both"/>
        <w:rPr>
          <w:b/>
          <w:i/>
          <w:szCs w:val="24"/>
        </w:rPr>
      </w:pPr>
    </w:p>
    <w:p w:rsidR="00EA03E0" w:rsidRDefault="00EA03E0" w:rsidP="00FC74E5">
      <w:pPr>
        <w:rPr>
          <w:b/>
          <w:sz w:val="28"/>
        </w:rPr>
      </w:pPr>
    </w:p>
    <w:p w:rsidR="00EA03E0" w:rsidRDefault="00EA03E0" w:rsidP="00FC74E5">
      <w:pPr>
        <w:rPr>
          <w:b/>
          <w:sz w:val="28"/>
        </w:rPr>
      </w:pPr>
    </w:p>
    <w:p w:rsidR="00EA03E0" w:rsidRDefault="00EA03E0" w:rsidP="00FC74E5">
      <w:pPr>
        <w:rPr>
          <w:b/>
          <w:sz w:val="28"/>
        </w:rPr>
      </w:pPr>
    </w:p>
    <w:p w:rsidR="00EA03E0" w:rsidRDefault="00EA03E0" w:rsidP="00FC74E5">
      <w:pPr>
        <w:rPr>
          <w:b/>
          <w:sz w:val="28"/>
        </w:rPr>
      </w:pPr>
    </w:p>
    <w:p w:rsidR="00EA03E0" w:rsidRDefault="00EA03E0" w:rsidP="00FC74E5">
      <w:pPr>
        <w:rPr>
          <w:b/>
          <w:sz w:val="28"/>
        </w:rPr>
      </w:pPr>
    </w:p>
    <w:p w:rsidR="00EA03E0" w:rsidRDefault="00EA03E0" w:rsidP="00FC74E5">
      <w:pPr>
        <w:rPr>
          <w:b/>
          <w:sz w:val="28"/>
        </w:rPr>
      </w:pPr>
    </w:p>
    <w:p w:rsidR="00EA03E0" w:rsidRDefault="00EA03E0" w:rsidP="00FC74E5">
      <w:pPr>
        <w:rPr>
          <w:b/>
          <w:sz w:val="28"/>
        </w:rPr>
      </w:pPr>
    </w:p>
    <w:p w:rsidR="00EA03E0" w:rsidRDefault="00EA03E0" w:rsidP="00FC74E5">
      <w:pPr>
        <w:rPr>
          <w:b/>
          <w:sz w:val="28"/>
        </w:rPr>
      </w:pPr>
    </w:p>
    <w:p w:rsidR="00EA03E0" w:rsidRDefault="00EA03E0" w:rsidP="00FC74E5">
      <w:pPr>
        <w:rPr>
          <w:b/>
          <w:sz w:val="28"/>
        </w:rPr>
      </w:pPr>
    </w:p>
    <w:p w:rsidR="00EA03E0" w:rsidRDefault="00EA03E0" w:rsidP="00FC74E5">
      <w:pPr>
        <w:rPr>
          <w:b/>
          <w:sz w:val="28"/>
        </w:rPr>
      </w:pPr>
    </w:p>
    <w:p w:rsidR="00FC74E5" w:rsidRDefault="00FC74E5" w:rsidP="00FC74E5">
      <w:pPr>
        <w:rPr>
          <w:b/>
          <w:sz w:val="28"/>
        </w:rPr>
      </w:pPr>
      <w:r w:rsidRPr="006C1B5D">
        <w:rPr>
          <w:b/>
          <w:sz w:val="28"/>
        </w:rPr>
        <w:lastRenderedPageBreak/>
        <w:t>Eylemler</w:t>
      </w:r>
    </w:p>
    <w:p w:rsidR="00FC74E5" w:rsidRPr="002B6FDB" w:rsidRDefault="00FC74E5" w:rsidP="00FC74E5">
      <w:pPr>
        <w:rPr>
          <w:b/>
          <w:sz w:val="28"/>
        </w:rPr>
      </w:pPr>
    </w:p>
    <w:tbl>
      <w:tblPr>
        <w:tblW w:w="4829" w:type="pct"/>
        <w:tblLayout w:type="fixed"/>
        <w:tblCellMar>
          <w:left w:w="70" w:type="dxa"/>
          <w:right w:w="70" w:type="dxa"/>
        </w:tblCellMar>
        <w:tblLook w:val="04A0" w:firstRow="1" w:lastRow="0" w:firstColumn="1" w:lastColumn="0" w:noHBand="0" w:noVBand="1"/>
      </w:tblPr>
      <w:tblGrid>
        <w:gridCol w:w="977"/>
        <w:gridCol w:w="6426"/>
        <w:gridCol w:w="3210"/>
        <w:gridCol w:w="3213"/>
      </w:tblGrid>
      <w:tr w:rsidR="00FC74E5" w:rsidRPr="00A47F2F" w:rsidTr="00FC74E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C74E5" w:rsidRPr="00A47F2F" w:rsidRDefault="00FC74E5" w:rsidP="00FC74E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C74E5" w:rsidRPr="00A47F2F" w:rsidRDefault="00FC74E5" w:rsidP="00FC74E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center"/>
              <w:rPr>
                <w:b/>
                <w:bCs/>
                <w:color w:val="000000"/>
                <w:szCs w:val="24"/>
              </w:rPr>
            </w:pPr>
            <w:r>
              <w:rPr>
                <w:b/>
                <w:bCs/>
                <w:color w:val="000000"/>
                <w:szCs w:val="24"/>
              </w:rPr>
              <w:t>Eylem Tarihi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Kayıt bölgesinde yer alan öğrencilerin 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01 Eylül-30 Eylül</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C74E5" w:rsidRPr="008747D6" w:rsidRDefault="00FC74E5" w:rsidP="00FC74E5">
            <w:pPr>
              <w:spacing w:after="0" w:line="240" w:lineRule="auto"/>
              <w:jc w:val="both"/>
              <w:rPr>
                <w:szCs w:val="24"/>
              </w:rPr>
            </w:pPr>
            <w:r w:rsidRPr="00381FB8">
              <w:rPr>
                <w:color w:val="000000"/>
                <w:szCs w:val="24"/>
              </w:rP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6A3D0A">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Eğitim öğretim süresince</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C74E5" w:rsidRPr="008747D6" w:rsidRDefault="00FC74E5" w:rsidP="00FC74E5">
            <w:pPr>
              <w:spacing w:after="0" w:line="240" w:lineRule="auto"/>
              <w:jc w:val="both"/>
              <w:rPr>
                <w:szCs w:val="24"/>
              </w:rPr>
            </w:pPr>
            <w:r w:rsidRPr="00381FB8">
              <w:rPr>
                <w:szCs w:val="24"/>
              </w:rPr>
              <w:t>Devamsızlık yapan yabancı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6A3D0A">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0140AB" w:rsidP="00FC74E5">
            <w:pPr>
              <w:spacing w:after="0" w:line="240" w:lineRule="auto"/>
              <w:jc w:val="both"/>
              <w:rPr>
                <w:color w:val="000000"/>
                <w:szCs w:val="24"/>
              </w:rPr>
            </w:pPr>
            <w:r>
              <w:rPr>
                <w:color w:val="000000"/>
                <w:szCs w:val="24"/>
              </w:rPr>
              <w:t>Eğitim öğretim süresince</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C74E5" w:rsidRPr="008747D6" w:rsidRDefault="00FC74E5" w:rsidP="00FC74E5">
            <w:pPr>
              <w:spacing w:after="0" w:line="240" w:lineRule="auto"/>
              <w:jc w:val="both"/>
              <w:rPr>
                <w:szCs w:val="24"/>
              </w:rPr>
            </w:pPr>
            <w:r w:rsidRPr="008747D6">
              <w:rPr>
                <w:szCs w:val="24"/>
              </w:rPr>
              <w:t xml:space="preserve">Devamsızlık yapan öğrencilerin velileri ile özel </w:t>
            </w:r>
            <w:proofErr w:type="gramStart"/>
            <w:r w:rsidRPr="008747D6">
              <w:rPr>
                <w:szCs w:val="24"/>
              </w:rPr>
              <w:t>aylık  toplantı</w:t>
            </w:r>
            <w:proofErr w:type="gramEnd"/>
            <w:r w:rsidRPr="008747D6">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6A3D0A">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0140AB" w:rsidP="00FC74E5">
            <w:pPr>
              <w:spacing w:after="0" w:line="240" w:lineRule="auto"/>
              <w:jc w:val="both"/>
              <w:rPr>
                <w:color w:val="000000"/>
                <w:szCs w:val="24"/>
              </w:rPr>
            </w:pPr>
            <w:r>
              <w:rPr>
                <w:color w:val="000000"/>
                <w:szCs w:val="24"/>
              </w:rPr>
              <w:t>Eğitim öğretim süresince</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000140AB">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szCs w:val="24"/>
                <w:highlight w:val="green"/>
              </w:rPr>
            </w:pPr>
            <w:r w:rsidRPr="008747D6">
              <w:rPr>
                <w:szCs w:val="24"/>
              </w:rPr>
              <w:t>Ok</w:t>
            </w:r>
            <w:r>
              <w:rPr>
                <w:szCs w:val="24"/>
              </w:rPr>
              <w:t xml:space="preserve">lumuza kayıt yaptıran öğrencilerin okula uyumlarını kolaylaştırmak için </w:t>
            </w:r>
            <w:proofErr w:type="gramStart"/>
            <w:r>
              <w:rPr>
                <w:szCs w:val="24"/>
              </w:rPr>
              <w:t>oryantasyon</w:t>
            </w:r>
            <w:proofErr w:type="gramEnd"/>
            <w:r>
              <w:rPr>
                <w:szCs w:val="24"/>
              </w:rPr>
              <w:t xml:space="preserve"> yapılacaktır.</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0140AB" w:rsidP="00FC74E5">
            <w:pPr>
              <w:spacing w:after="0" w:line="240" w:lineRule="auto"/>
              <w:jc w:val="both"/>
              <w:rPr>
                <w:color w:val="000000"/>
                <w:szCs w:val="24"/>
              </w:rPr>
            </w:pPr>
            <w:r>
              <w:rPr>
                <w:color w:val="000000"/>
                <w:szCs w:val="24"/>
              </w:rPr>
              <w:t>Eğitim öğretim süresince</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000140AB">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szCs w:val="24"/>
                <w:highlight w:val="green"/>
              </w:rPr>
            </w:pPr>
            <w:r>
              <w:t xml:space="preserve">Okulumuzdaki yabancı öğrencilerin eğitime erişimini kolaylaştırmak için oryantasyon </w:t>
            </w:r>
            <w:proofErr w:type="gramStart"/>
            <w:r>
              <w:t>çalışmaları  yapılacaktır</w:t>
            </w:r>
            <w:proofErr w:type="gramEnd"/>
            <w:r>
              <w:t>.</w:t>
            </w:r>
          </w:p>
        </w:tc>
        <w:tc>
          <w:tcPr>
            <w:tcW w:w="1161"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0140AB" w:rsidP="00FC74E5">
            <w:pPr>
              <w:spacing w:after="0" w:line="240" w:lineRule="auto"/>
              <w:jc w:val="both"/>
              <w:rPr>
                <w:color w:val="000000"/>
                <w:szCs w:val="24"/>
              </w:rPr>
            </w:pPr>
            <w:r>
              <w:rPr>
                <w:color w:val="000000"/>
                <w:szCs w:val="24"/>
              </w:rPr>
              <w:t>Eğitim öğretim süresince</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000140AB">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FC74E5" w:rsidRPr="008769B8" w:rsidRDefault="00FC74E5" w:rsidP="00FC74E5">
            <w:pPr>
              <w:spacing w:after="0" w:line="240" w:lineRule="auto"/>
              <w:jc w:val="both"/>
              <w:rPr>
                <w:szCs w:val="24"/>
              </w:rPr>
            </w:pPr>
            <w:r w:rsidRPr="008769B8">
              <w:rPr>
                <w:szCs w:val="24"/>
              </w:rPr>
              <w:t>Ka</w:t>
            </w:r>
            <w:r>
              <w:rPr>
                <w:szCs w:val="24"/>
              </w:rPr>
              <w:t>yıt bölgesi içinde alan taraması yapılacaktır.</w:t>
            </w:r>
          </w:p>
        </w:tc>
        <w:tc>
          <w:tcPr>
            <w:tcW w:w="1161"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sidRPr="006A3D0A">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01 Eylül-30 Eylül</w:t>
            </w:r>
          </w:p>
        </w:tc>
      </w:tr>
    </w:tbl>
    <w:p w:rsidR="00FC74E5" w:rsidRDefault="00FC74E5" w:rsidP="00FC74E5">
      <w:bookmarkStart w:id="46" w:name="_Toc529519464"/>
    </w:p>
    <w:p w:rsidR="00FC74E5" w:rsidRDefault="00FC74E5" w:rsidP="00FC74E5">
      <w:r>
        <w:t xml:space="preserve">Okulöncesi velilerine panel, seminer, konferans vb. etkinlikler düzenlenecek. </w:t>
      </w:r>
    </w:p>
    <w:p w:rsidR="00FC74E5" w:rsidRDefault="00FC74E5" w:rsidP="00FC74E5">
      <w:r>
        <w:t>Diğer kurumlarla gidilerek uzman desteği alınacak ve bilgilendirici,</w:t>
      </w:r>
      <w:r w:rsidR="00831911">
        <w:t xml:space="preserve"> </w:t>
      </w:r>
      <w:r>
        <w:t xml:space="preserve">eğitici notlarla duyuru panoları hazırlanacak. </w:t>
      </w:r>
    </w:p>
    <w:p w:rsidR="00FC74E5" w:rsidRDefault="00FC74E5" w:rsidP="00FC74E5">
      <w:pPr>
        <w:pStyle w:val="Balk2"/>
      </w:pPr>
      <w:bookmarkStart w:id="47" w:name="_Toc531097545"/>
    </w:p>
    <w:p w:rsidR="00FC74E5" w:rsidRPr="002B6FDB" w:rsidRDefault="00FC74E5" w:rsidP="00FC74E5">
      <w:pPr>
        <w:pStyle w:val="Balk2"/>
      </w:pPr>
      <w:r w:rsidRPr="002B6FDB">
        <w:t>TEMA II: EĞİTİM VE ÖĞRETİMDE KALİTENİN ARTIRILMASI</w:t>
      </w:r>
      <w:bookmarkEnd w:id="46"/>
      <w:bookmarkEnd w:id="47"/>
    </w:p>
    <w:p w:rsidR="00FC74E5" w:rsidRDefault="00FC74E5" w:rsidP="00FC74E5">
      <w:pPr>
        <w:ind w:firstLine="708"/>
        <w:jc w:val="both"/>
      </w:pPr>
      <w:r>
        <w:t xml:space="preserve">Eğitim ve öğretimde kalitenin artırılması başlığı esas olarak eğitim ve öğretim faaliyetinin hayata hazırlama işlevinde yapılacak çalışmaları kapsamaktadır. </w:t>
      </w:r>
    </w:p>
    <w:p w:rsidR="00FC74E5" w:rsidRDefault="00FC74E5" w:rsidP="00FC74E5">
      <w:pPr>
        <w:ind w:firstLine="708"/>
        <w:jc w:val="both"/>
      </w:pPr>
      <w:r>
        <w:t xml:space="preserve">Bu tema altında akademik başarı, öğrencilerin bilimsel, sanatsal, kültürel ve sportif faaliyetleri yönelik rehberlik ve diğer mesleki faaliyetler yer almaktadır. </w:t>
      </w:r>
    </w:p>
    <w:p w:rsidR="00FC74E5" w:rsidRDefault="00FC74E5" w:rsidP="00FC74E5">
      <w:pPr>
        <w:ind w:firstLine="708"/>
        <w:jc w:val="both"/>
      </w:pPr>
    </w:p>
    <w:p w:rsidR="00FC74E5" w:rsidRDefault="00FC74E5" w:rsidP="00FC74E5">
      <w:pPr>
        <w:jc w:val="both"/>
      </w:pPr>
      <w:r w:rsidRPr="00BE3A87">
        <w:t>Stratejik Amaç 2:     Bütün bireylere ulusal ve uluslararası ölçütlerde bilgi, beceri, tutum ve davranış</w:t>
      </w:r>
      <w:r>
        <w:t xml:space="preserve">ın </w:t>
      </w:r>
      <w:proofErr w:type="spellStart"/>
      <w:proofErr w:type="gramStart"/>
      <w:r>
        <w:t>kazandırılmasına;Değerlerle</w:t>
      </w:r>
      <w:proofErr w:type="spellEnd"/>
      <w:proofErr w:type="gramEnd"/>
      <w:r>
        <w:t xml:space="preserve"> </w:t>
      </w:r>
      <w:proofErr w:type="spellStart"/>
      <w:r>
        <w:t>donanmış,</w:t>
      </w:r>
      <w:r w:rsidRPr="00BE3A87">
        <w:t>iletişime</w:t>
      </w:r>
      <w:proofErr w:type="spellEnd"/>
      <w:r w:rsidRPr="00BE3A87">
        <w:t xml:space="preserve"> ve öğrenmeye açık, özgüven ve sorumluluk sahibi sağlıklı ve mutlu bireylerin yetişmesine imkân sağlamak. </w:t>
      </w:r>
    </w:p>
    <w:p w:rsidR="00FC74E5" w:rsidRDefault="00FC74E5" w:rsidP="00FC74E5">
      <w:pPr>
        <w:jc w:val="both"/>
      </w:pPr>
    </w:p>
    <w:p w:rsidR="00483BCA" w:rsidRDefault="00483BCA" w:rsidP="00FC74E5">
      <w:pPr>
        <w:jc w:val="both"/>
      </w:pPr>
    </w:p>
    <w:p w:rsidR="00483BCA" w:rsidRDefault="00483BCA" w:rsidP="00FC74E5">
      <w:pPr>
        <w:jc w:val="both"/>
      </w:pPr>
    </w:p>
    <w:p w:rsidR="00483BCA" w:rsidRDefault="00483BCA" w:rsidP="00FC74E5">
      <w:pPr>
        <w:jc w:val="both"/>
      </w:pPr>
    </w:p>
    <w:p w:rsidR="00483BCA" w:rsidRDefault="00483BCA" w:rsidP="00FC74E5">
      <w:pPr>
        <w:jc w:val="both"/>
      </w:pPr>
    </w:p>
    <w:p w:rsidR="00483BCA" w:rsidRDefault="00483BCA" w:rsidP="00FC74E5">
      <w:pPr>
        <w:jc w:val="both"/>
      </w:pPr>
    </w:p>
    <w:p w:rsidR="00483BCA" w:rsidRDefault="00483BCA" w:rsidP="00FC74E5">
      <w:pPr>
        <w:jc w:val="both"/>
      </w:pPr>
    </w:p>
    <w:p w:rsidR="00483BCA" w:rsidRDefault="00483BCA" w:rsidP="00FC74E5">
      <w:pPr>
        <w:jc w:val="both"/>
      </w:pPr>
    </w:p>
    <w:p w:rsidR="00FC74E5" w:rsidRDefault="00FC74E5" w:rsidP="00483BCA">
      <w:pPr>
        <w:jc w:val="both"/>
        <w:rPr>
          <w:b/>
          <w:sz w:val="28"/>
        </w:rPr>
      </w:pPr>
      <w:r w:rsidRPr="00BE3A87">
        <w:lastRenderedPageBreak/>
        <w:t xml:space="preserve">Stratejik Hedef </w:t>
      </w:r>
      <w:proofErr w:type="gramStart"/>
      <w:r w:rsidRPr="00BE3A87">
        <w:t>2.1</w:t>
      </w:r>
      <w:proofErr w:type="gramEnd"/>
      <w:r w:rsidRPr="00BE3A87">
        <w:t xml:space="preserve">. Öğrenme kazanımlarını takip eden ve velileri de sürece dâhil eden bir yönetim anlayışı ile öğrencilerimizin </w:t>
      </w:r>
      <w:r>
        <w:t>okul</w:t>
      </w:r>
      <w:r w:rsidRPr="00BE3A87">
        <w:t xml:space="preserve"> başarıları ve sosyal faaliyetlere etkin katılımı artırılacaktır</w:t>
      </w:r>
    </w:p>
    <w:p w:rsidR="00FC74E5" w:rsidRPr="002B6FDB" w:rsidRDefault="00FC74E5" w:rsidP="00FC74E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14"/>
        <w:gridCol w:w="985"/>
        <w:gridCol w:w="7"/>
        <w:gridCol w:w="1085"/>
        <w:gridCol w:w="1041"/>
        <w:gridCol w:w="1007"/>
        <w:gridCol w:w="1092"/>
        <w:gridCol w:w="1005"/>
        <w:gridCol w:w="15"/>
      </w:tblGrid>
      <w:tr w:rsidR="00FC74E5" w:rsidRPr="00A47F2F" w:rsidTr="00FC74E5">
        <w:trPr>
          <w:trHeight w:val="421"/>
        </w:trPr>
        <w:tc>
          <w:tcPr>
            <w:tcW w:w="1757" w:type="dxa"/>
            <w:vMerge w:val="restart"/>
            <w:shd w:val="clear" w:color="auto" w:fill="auto"/>
            <w:noWrap/>
            <w:vAlign w:val="center"/>
            <w:hideMark/>
          </w:tcPr>
          <w:p w:rsidR="00FC74E5" w:rsidRPr="003322A4" w:rsidRDefault="00FC74E5" w:rsidP="00FC74E5">
            <w:pPr>
              <w:spacing w:after="0" w:line="240" w:lineRule="auto"/>
              <w:rPr>
                <w:b/>
                <w:bCs/>
                <w:color w:val="000000"/>
                <w:sz w:val="22"/>
                <w:szCs w:val="22"/>
              </w:rPr>
            </w:pPr>
            <w:r>
              <w:rPr>
                <w:b/>
                <w:bCs/>
                <w:color w:val="000000"/>
                <w:sz w:val="22"/>
                <w:szCs w:val="22"/>
              </w:rPr>
              <w:t>No</w:t>
            </w:r>
          </w:p>
        </w:tc>
        <w:tc>
          <w:tcPr>
            <w:tcW w:w="5014" w:type="dxa"/>
            <w:vMerge w:val="restart"/>
            <w:shd w:val="clear" w:color="auto" w:fill="auto"/>
            <w:vAlign w:val="center"/>
            <w:hideMark/>
          </w:tcPr>
          <w:p w:rsidR="00FC74E5" w:rsidRPr="003322A4" w:rsidRDefault="00FC74E5" w:rsidP="00FC74E5">
            <w:pPr>
              <w:spacing w:after="0" w:line="240" w:lineRule="auto"/>
              <w:rPr>
                <w:b/>
                <w:bCs/>
                <w:color w:val="000000"/>
                <w:sz w:val="20"/>
                <w:szCs w:val="22"/>
              </w:rPr>
            </w:pPr>
            <w:r w:rsidRPr="003322A4">
              <w:rPr>
                <w:b/>
                <w:bCs/>
                <w:color w:val="000000"/>
                <w:sz w:val="20"/>
                <w:szCs w:val="22"/>
              </w:rPr>
              <w:t>PERFORMANS</w:t>
            </w:r>
          </w:p>
          <w:p w:rsidR="00FC74E5" w:rsidRPr="003322A4" w:rsidRDefault="00FC74E5" w:rsidP="00FC74E5">
            <w:pPr>
              <w:spacing w:after="0" w:line="240" w:lineRule="auto"/>
              <w:rPr>
                <w:b/>
                <w:bCs/>
                <w:color w:val="000000"/>
                <w:sz w:val="20"/>
                <w:szCs w:val="22"/>
              </w:rPr>
            </w:pPr>
            <w:r w:rsidRPr="003322A4">
              <w:rPr>
                <w:b/>
                <w:bCs/>
                <w:color w:val="000000"/>
                <w:sz w:val="20"/>
                <w:szCs w:val="22"/>
              </w:rPr>
              <w:t>GÖSTERGESİ</w:t>
            </w:r>
          </w:p>
        </w:tc>
        <w:tc>
          <w:tcPr>
            <w:tcW w:w="992" w:type="dxa"/>
            <w:gridSpan w:val="2"/>
            <w:shd w:val="clear" w:color="auto" w:fill="auto"/>
            <w:vAlign w:val="center"/>
          </w:tcPr>
          <w:p w:rsidR="00FC74E5" w:rsidRPr="003322A4" w:rsidRDefault="00FC74E5" w:rsidP="00FC74E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C74E5" w:rsidRPr="003322A4" w:rsidRDefault="00FC74E5" w:rsidP="00FC74E5">
            <w:pPr>
              <w:spacing w:after="0" w:line="240" w:lineRule="auto"/>
              <w:rPr>
                <w:b/>
                <w:bCs/>
                <w:color w:val="000000"/>
                <w:sz w:val="22"/>
                <w:szCs w:val="22"/>
              </w:rPr>
            </w:pPr>
            <w:r w:rsidRPr="003322A4">
              <w:rPr>
                <w:b/>
                <w:bCs/>
                <w:color w:val="000000"/>
                <w:sz w:val="22"/>
                <w:szCs w:val="22"/>
              </w:rPr>
              <w:t>HEDEF</w:t>
            </w:r>
          </w:p>
        </w:tc>
      </w:tr>
      <w:tr w:rsidR="00FC74E5" w:rsidRPr="00A47F2F" w:rsidTr="00FC74E5">
        <w:trPr>
          <w:gridAfter w:val="1"/>
          <w:wAfter w:w="15" w:type="dxa"/>
          <w:trHeight w:val="309"/>
        </w:trPr>
        <w:tc>
          <w:tcPr>
            <w:tcW w:w="1757" w:type="dxa"/>
            <w:vMerge/>
            <w:shd w:val="clear" w:color="auto" w:fill="auto"/>
            <w:vAlign w:val="center"/>
            <w:hideMark/>
          </w:tcPr>
          <w:p w:rsidR="00FC74E5" w:rsidRPr="003322A4" w:rsidRDefault="00FC74E5" w:rsidP="00FC74E5">
            <w:pPr>
              <w:spacing w:after="0" w:line="240" w:lineRule="auto"/>
              <w:rPr>
                <w:b/>
                <w:bCs/>
                <w:sz w:val="22"/>
                <w:szCs w:val="22"/>
              </w:rPr>
            </w:pPr>
          </w:p>
        </w:tc>
        <w:tc>
          <w:tcPr>
            <w:tcW w:w="5014" w:type="dxa"/>
            <w:vMerge/>
            <w:shd w:val="clear" w:color="auto" w:fill="auto"/>
            <w:vAlign w:val="center"/>
            <w:hideMark/>
          </w:tcPr>
          <w:p w:rsidR="00FC74E5" w:rsidRPr="003322A4" w:rsidRDefault="00FC74E5" w:rsidP="00FC74E5">
            <w:pPr>
              <w:spacing w:after="0" w:line="240" w:lineRule="auto"/>
              <w:rPr>
                <w:b/>
                <w:bCs/>
                <w:sz w:val="22"/>
                <w:szCs w:val="22"/>
              </w:rPr>
            </w:pPr>
          </w:p>
        </w:tc>
        <w:tc>
          <w:tcPr>
            <w:tcW w:w="985" w:type="dxa"/>
            <w:shd w:val="clear" w:color="auto" w:fill="auto"/>
            <w:noWrap/>
            <w:vAlign w:val="center"/>
            <w:hideMark/>
          </w:tcPr>
          <w:p w:rsidR="00FC74E5" w:rsidRPr="003322A4" w:rsidRDefault="00FC74E5" w:rsidP="00FC74E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C74E5" w:rsidRPr="003322A4" w:rsidRDefault="00FC74E5" w:rsidP="00FC74E5">
            <w:pPr>
              <w:spacing w:after="0" w:line="240" w:lineRule="auto"/>
              <w:rPr>
                <w:b/>
                <w:bCs/>
                <w:sz w:val="22"/>
                <w:szCs w:val="22"/>
              </w:rPr>
            </w:pPr>
            <w:r w:rsidRPr="003322A4">
              <w:rPr>
                <w:b/>
                <w:bCs/>
                <w:sz w:val="22"/>
                <w:szCs w:val="22"/>
              </w:rPr>
              <w:t>2019</w:t>
            </w:r>
          </w:p>
        </w:tc>
        <w:tc>
          <w:tcPr>
            <w:tcW w:w="1041" w:type="dxa"/>
            <w:vAlign w:val="center"/>
          </w:tcPr>
          <w:p w:rsidR="00FC74E5" w:rsidRPr="003322A4" w:rsidRDefault="00FC74E5" w:rsidP="00FC74E5">
            <w:pPr>
              <w:spacing w:after="0" w:line="240" w:lineRule="auto"/>
              <w:rPr>
                <w:b/>
                <w:bCs/>
                <w:sz w:val="22"/>
                <w:szCs w:val="22"/>
              </w:rPr>
            </w:pPr>
            <w:r w:rsidRPr="003322A4">
              <w:rPr>
                <w:b/>
                <w:bCs/>
                <w:sz w:val="22"/>
                <w:szCs w:val="22"/>
              </w:rPr>
              <w:t>2020</w:t>
            </w:r>
          </w:p>
        </w:tc>
        <w:tc>
          <w:tcPr>
            <w:tcW w:w="1007" w:type="dxa"/>
            <w:vAlign w:val="center"/>
          </w:tcPr>
          <w:p w:rsidR="00FC74E5" w:rsidRPr="003322A4" w:rsidRDefault="00FC74E5" w:rsidP="00FC74E5">
            <w:pPr>
              <w:spacing w:after="0" w:line="240" w:lineRule="auto"/>
              <w:rPr>
                <w:b/>
                <w:bCs/>
                <w:sz w:val="22"/>
                <w:szCs w:val="22"/>
              </w:rPr>
            </w:pPr>
            <w:r w:rsidRPr="003322A4">
              <w:rPr>
                <w:b/>
                <w:bCs/>
                <w:sz w:val="22"/>
                <w:szCs w:val="22"/>
              </w:rPr>
              <w:t>2021</w:t>
            </w:r>
          </w:p>
        </w:tc>
        <w:tc>
          <w:tcPr>
            <w:tcW w:w="1092" w:type="dxa"/>
            <w:vAlign w:val="center"/>
          </w:tcPr>
          <w:p w:rsidR="00FC74E5" w:rsidRPr="003322A4" w:rsidRDefault="00FC74E5" w:rsidP="00FC74E5">
            <w:pPr>
              <w:spacing w:after="0" w:line="240" w:lineRule="auto"/>
              <w:rPr>
                <w:b/>
                <w:bCs/>
                <w:sz w:val="22"/>
                <w:szCs w:val="22"/>
              </w:rPr>
            </w:pPr>
            <w:r w:rsidRPr="003322A4">
              <w:rPr>
                <w:b/>
                <w:bCs/>
                <w:sz w:val="22"/>
                <w:szCs w:val="22"/>
              </w:rPr>
              <w:t>2022</w:t>
            </w:r>
          </w:p>
        </w:tc>
        <w:tc>
          <w:tcPr>
            <w:tcW w:w="1005" w:type="dxa"/>
            <w:vAlign w:val="center"/>
          </w:tcPr>
          <w:p w:rsidR="00FC74E5" w:rsidRPr="003322A4" w:rsidRDefault="00FC74E5" w:rsidP="00FC74E5">
            <w:pPr>
              <w:spacing w:after="0" w:line="240" w:lineRule="auto"/>
              <w:rPr>
                <w:b/>
                <w:bCs/>
                <w:sz w:val="22"/>
                <w:szCs w:val="22"/>
              </w:rPr>
            </w:pPr>
            <w:r w:rsidRPr="003322A4">
              <w:rPr>
                <w:b/>
                <w:bCs/>
                <w:sz w:val="22"/>
                <w:szCs w:val="22"/>
              </w:rPr>
              <w:t>2023</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.a</w:t>
            </w:r>
          </w:p>
        </w:tc>
        <w:tc>
          <w:tcPr>
            <w:tcW w:w="5014" w:type="dxa"/>
            <w:shd w:val="clear" w:color="auto" w:fill="auto"/>
            <w:vAlign w:val="center"/>
          </w:tcPr>
          <w:p w:rsidR="00FC74E5" w:rsidRPr="00074854" w:rsidRDefault="00FC74E5" w:rsidP="00FC74E5">
            <w:pPr>
              <w:spacing w:after="0" w:line="240" w:lineRule="auto"/>
              <w:rPr>
                <w:color w:val="000000"/>
                <w:sz w:val="20"/>
                <w:szCs w:val="20"/>
                <w:lang w:eastAsia="en-US"/>
              </w:rPr>
            </w:pPr>
            <w:r w:rsidRPr="000603D2">
              <w:rPr>
                <w:color w:val="000000"/>
                <w:sz w:val="20"/>
                <w:szCs w:val="20"/>
                <w:lang w:eastAsia="en-US"/>
              </w:rPr>
              <w:t>Sağlıklı ve dengeli beslenme ile ilgili verilen eğitime katılan öğrenci sayısı</w:t>
            </w:r>
          </w:p>
        </w:tc>
        <w:tc>
          <w:tcPr>
            <w:tcW w:w="985" w:type="dxa"/>
            <w:shd w:val="clear" w:color="auto" w:fill="auto"/>
            <w:noWrap/>
            <w:vAlign w:val="center"/>
          </w:tcPr>
          <w:p w:rsidR="00FC74E5" w:rsidRPr="003322A4" w:rsidRDefault="000140AB" w:rsidP="00FC74E5">
            <w:pPr>
              <w:spacing w:after="0" w:line="240" w:lineRule="auto"/>
              <w:rPr>
                <w:sz w:val="22"/>
                <w:szCs w:val="22"/>
              </w:rPr>
            </w:pPr>
            <w:r>
              <w:rPr>
                <w:sz w:val="22"/>
                <w:szCs w:val="22"/>
              </w:rPr>
              <w:t>110</w:t>
            </w:r>
          </w:p>
        </w:tc>
        <w:tc>
          <w:tcPr>
            <w:tcW w:w="1092" w:type="dxa"/>
            <w:gridSpan w:val="2"/>
            <w:shd w:val="clear" w:color="auto" w:fill="auto"/>
            <w:noWrap/>
          </w:tcPr>
          <w:p w:rsidR="00FC74E5" w:rsidRDefault="000140AB" w:rsidP="00FC74E5">
            <w:r>
              <w:rPr>
                <w:sz w:val="22"/>
                <w:szCs w:val="22"/>
              </w:rPr>
              <w:t>120</w:t>
            </w:r>
          </w:p>
        </w:tc>
        <w:tc>
          <w:tcPr>
            <w:tcW w:w="1041" w:type="dxa"/>
          </w:tcPr>
          <w:p w:rsidR="00FC74E5" w:rsidRDefault="000140AB" w:rsidP="00FC74E5">
            <w:r>
              <w:rPr>
                <w:sz w:val="22"/>
                <w:szCs w:val="22"/>
              </w:rPr>
              <w:t>130</w:t>
            </w:r>
          </w:p>
        </w:tc>
        <w:tc>
          <w:tcPr>
            <w:tcW w:w="1007" w:type="dxa"/>
          </w:tcPr>
          <w:p w:rsidR="00FC74E5" w:rsidRDefault="000140AB" w:rsidP="00FC74E5">
            <w:r>
              <w:rPr>
                <w:sz w:val="22"/>
                <w:szCs w:val="22"/>
              </w:rPr>
              <w:t>140</w:t>
            </w:r>
          </w:p>
        </w:tc>
        <w:tc>
          <w:tcPr>
            <w:tcW w:w="1092" w:type="dxa"/>
          </w:tcPr>
          <w:p w:rsidR="00FC74E5" w:rsidRDefault="000140AB" w:rsidP="00FC74E5">
            <w:r>
              <w:rPr>
                <w:sz w:val="22"/>
                <w:szCs w:val="22"/>
              </w:rPr>
              <w:t>150</w:t>
            </w:r>
          </w:p>
        </w:tc>
        <w:tc>
          <w:tcPr>
            <w:tcW w:w="1005" w:type="dxa"/>
          </w:tcPr>
          <w:p w:rsidR="00FC74E5" w:rsidRDefault="000140AB" w:rsidP="00FC74E5">
            <w:r>
              <w:rPr>
                <w:sz w:val="22"/>
                <w:szCs w:val="22"/>
              </w:rPr>
              <w:t>150</w:t>
            </w:r>
          </w:p>
        </w:tc>
      </w:tr>
      <w:tr w:rsidR="00FC74E5" w:rsidRPr="00A47F2F" w:rsidTr="00FC74E5">
        <w:trPr>
          <w:gridAfter w:val="1"/>
          <w:wAfter w:w="15" w:type="dxa"/>
          <w:trHeight w:val="549"/>
        </w:trPr>
        <w:tc>
          <w:tcPr>
            <w:tcW w:w="1757" w:type="dxa"/>
            <w:shd w:val="clear" w:color="auto" w:fill="auto"/>
          </w:tcPr>
          <w:p w:rsidR="00FC74E5" w:rsidRDefault="00FC74E5" w:rsidP="00FC74E5">
            <w:r>
              <w:rPr>
                <w:b/>
                <w:bCs/>
                <w:color w:val="FF0000"/>
                <w:sz w:val="22"/>
                <w:szCs w:val="22"/>
              </w:rPr>
              <w:t>PG.</w:t>
            </w:r>
            <w:proofErr w:type="gramStart"/>
            <w:r>
              <w:rPr>
                <w:b/>
                <w:bCs/>
                <w:color w:val="FF0000"/>
                <w:sz w:val="22"/>
                <w:szCs w:val="22"/>
              </w:rPr>
              <w:t>2</w:t>
            </w:r>
            <w:r w:rsidRPr="006E518D">
              <w:rPr>
                <w:b/>
                <w:bCs/>
                <w:color w:val="FF0000"/>
                <w:sz w:val="22"/>
                <w:szCs w:val="22"/>
              </w:rPr>
              <w:t>.1</w:t>
            </w:r>
            <w:proofErr w:type="gramEnd"/>
            <w:r w:rsidRPr="006E518D">
              <w:rPr>
                <w:b/>
                <w:bCs/>
                <w:color w:val="FF0000"/>
                <w:sz w:val="22"/>
                <w:szCs w:val="22"/>
              </w:rPr>
              <w:t>.</w:t>
            </w:r>
            <w:r>
              <w:rPr>
                <w:b/>
                <w:bCs/>
                <w:color w:val="FF0000"/>
                <w:sz w:val="22"/>
                <w:szCs w:val="22"/>
              </w:rPr>
              <w:t>e</w:t>
            </w:r>
          </w:p>
        </w:tc>
        <w:tc>
          <w:tcPr>
            <w:tcW w:w="5014" w:type="dxa"/>
            <w:shd w:val="clear" w:color="auto" w:fill="auto"/>
            <w:vAlign w:val="center"/>
          </w:tcPr>
          <w:p w:rsidR="00FC74E5" w:rsidRPr="00074854" w:rsidRDefault="00FC74E5" w:rsidP="00FC74E5">
            <w:pPr>
              <w:rPr>
                <w:color w:val="000000"/>
                <w:sz w:val="20"/>
                <w:szCs w:val="20"/>
                <w:lang w:eastAsia="en-US"/>
              </w:rPr>
            </w:pPr>
            <w:r w:rsidRPr="000603D2">
              <w:rPr>
                <w:color w:val="000000"/>
                <w:sz w:val="20"/>
                <w:szCs w:val="20"/>
                <w:lang w:eastAsia="en-US"/>
              </w:rPr>
              <w:t>Çocuklara şiddet ve çocuk istismarını önlemeye y</w:t>
            </w:r>
            <w:r>
              <w:rPr>
                <w:color w:val="000000"/>
                <w:sz w:val="20"/>
                <w:szCs w:val="20"/>
                <w:lang w:eastAsia="en-US"/>
              </w:rPr>
              <w:t xml:space="preserve">önelik yapılan etkinlik sayısı </w:t>
            </w:r>
          </w:p>
        </w:tc>
        <w:tc>
          <w:tcPr>
            <w:tcW w:w="985" w:type="dxa"/>
            <w:shd w:val="clear" w:color="auto" w:fill="auto"/>
            <w:noWrap/>
            <w:vAlign w:val="center"/>
          </w:tcPr>
          <w:p w:rsidR="00FC74E5" w:rsidRPr="003322A4" w:rsidRDefault="000140AB" w:rsidP="00FC74E5">
            <w:pPr>
              <w:spacing w:after="0" w:line="240" w:lineRule="auto"/>
              <w:rPr>
                <w:sz w:val="22"/>
                <w:szCs w:val="22"/>
              </w:rPr>
            </w:pPr>
            <w:r>
              <w:rPr>
                <w:sz w:val="22"/>
                <w:szCs w:val="22"/>
              </w:rPr>
              <w:t>1</w:t>
            </w:r>
          </w:p>
        </w:tc>
        <w:tc>
          <w:tcPr>
            <w:tcW w:w="1092" w:type="dxa"/>
            <w:gridSpan w:val="2"/>
            <w:shd w:val="clear" w:color="auto" w:fill="auto"/>
            <w:noWrap/>
            <w:vAlign w:val="center"/>
          </w:tcPr>
          <w:p w:rsidR="00FC74E5" w:rsidRPr="003322A4" w:rsidRDefault="000140AB" w:rsidP="00FC74E5">
            <w:pPr>
              <w:spacing w:after="0" w:line="240" w:lineRule="auto"/>
              <w:rPr>
                <w:sz w:val="22"/>
                <w:szCs w:val="22"/>
              </w:rPr>
            </w:pPr>
            <w:r>
              <w:rPr>
                <w:sz w:val="22"/>
                <w:szCs w:val="22"/>
              </w:rPr>
              <w:t>2</w:t>
            </w:r>
          </w:p>
        </w:tc>
        <w:tc>
          <w:tcPr>
            <w:tcW w:w="1041" w:type="dxa"/>
          </w:tcPr>
          <w:p w:rsidR="00FC74E5" w:rsidRPr="003322A4" w:rsidRDefault="00FC74E5" w:rsidP="00FC74E5">
            <w:pPr>
              <w:spacing w:after="0" w:line="240" w:lineRule="auto"/>
              <w:rPr>
                <w:sz w:val="22"/>
                <w:szCs w:val="22"/>
              </w:rPr>
            </w:pPr>
            <w:r>
              <w:rPr>
                <w:sz w:val="22"/>
                <w:szCs w:val="22"/>
              </w:rPr>
              <w:t>2</w:t>
            </w:r>
          </w:p>
        </w:tc>
        <w:tc>
          <w:tcPr>
            <w:tcW w:w="1007" w:type="dxa"/>
          </w:tcPr>
          <w:p w:rsidR="00FC74E5" w:rsidRPr="003322A4" w:rsidRDefault="00FC74E5" w:rsidP="00FC74E5">
            <w:pPr>
              <w:spacing w:after="0" w:line="240" w:lineRule="auto"/>
              <w:rPr>
                <w:sz w:val="22"/>
                <w:szCs w:val="22"/>
              </w:rPr>
            </w:pPr>
            <w:r>
              <w:rPr>
                <w:sz w:val="22"/>
                <w:szCs w:val="22"/>
              </w:rPr>
              <w:t>2</w:t>
            </w:r>
          </w:p>
        </w:tc>
        <w:tc>
          <w:tcPr>
            <w:tcW w:w="1092" w:type="dxa"/>
          </w:tcPr>
          <w:p w:rsidR="00FC74E5" w:rsidRPr="003322A4" w:rsidRDefault="00FC74E5" w:rsidP="00FC74E5">
            <w:pPr>
              <w:spacing w:after="0" w:line="240" w:lineRule="auto"/>
              <w:rPr>
                <w:sz w:val="22"/>
                <w:szCs w:val="22"/>
              </w:rPr>
            </w:pPr>
            <w:r>
              <w:rPr>
                <w:sz w:val="22"/>
                <w:szCs w:val="22"/>
              </w:rPr>
              <w:t>2</w:t>
            </w:r>
          </w:p>
        </w:tc>
        <w:tc>
          <w:tcPr>
            <w:tcW w:w="1005" w:type="dxa"/>
          </w:tcPr>
          <w:p w:rsidR="00FC74E5" w:rsidRPr="003322A4" w:rsidRDefault="00FC74E5" w:rsidP="00FC74E5">
            <w:pPr>
              <w:spacing w:after="0" w:line="240" w:lineRule="auto"/>
              <w:rPr>
                <w:sz w:val="22"/>
                <w:szCs w:val="22"/>
              </w:rPr>
            </w:pPr>
            <w:r>
              <w:rPr>
                <w:sz w:val="22"/>
                <w:szCs w:val="22"/>
              </w:rPr>
              <w:t>3</w:t>
            </w:r>
          </w:p>
        </w:tc>
      </w:tr>
      <w:tr w:rsidR="00FC74E5" w:rsidRPr="00A47F2F" w:rsidTr="00FC74E5">
        <w:trPr>
          <w:gridAfter w:val="1"/>
          <w:wAfter w:w="15" w:type="dxa"/>
          <w:trHeight w:val="549"/>
        </w:trPr>
        <w:tc>
          <w:tcPr>
            <w:tcW w:w="1757" w:type="dxa"/>
            <w:shd w:val="clear" w:color="auto" w:fill="auto"/>
          </w:tcPr>
          <w:p w:rsidR="00FC74E5" w:rsidRDefault="00FC74E5" w:rsidP="00FC74E5">
            <w:r>
              <w:rPr>
                <w:b/>
                <w:bCs/>
                <w:color w:val="FF0000"/>
                <w:sz w:val="22"/>
                <w:szCs w:val="22"/>
              </w:rPr>
              <w:t>PG.</w:t>
            </w:r>
            <w:proofErr w:type="gramStart"/>
            <w:r>
              <w:rPr>
                <w:b/>
                <w:bCs/>
                <w:color w:val="FF0000"/>
                <w:sz w:val="22"/>
                <w:szCs w:val="22"/>
              </w:rPr>
              <w:t>2</w:t>
            </w:r>
            <w:r w:rsidRPr="00A419A5">
              <w:rPr>
                <w:b/>
                <w:bCs/>
                <w:color w:val="FF0000"/>
                <w:sz w:val="22"/>
                <w:szCs w:val="22"/>
              </w:rPr>
              <w:t>.1</w:t>
            </w:r>
            <w:proofErr w:type="gramEnd"/>
            <w:r w:rsidRPr="00A419A5">
              <w:rPr>
                <w:b/>
                <w:bCs/>
                <w:color w:val="FF0000"/>
                <w:sz w:val="22"/>
                <w:szCs w:val="22"/>
              </w:rPr>
              <w:t>.</w:t>
            </w:r>
            <w:r w:rsidR="000140AB">
              <w:rPr>
                <w:b/>
                <w:bCs/>
                <w:color w:val="FF0000"/>
                <w:sz w:val="22"/>
                <w:szCs w:val="22"/>
              </w:rPr>
              <w:t>f</w:t>
            </w:r>
          </w:p>
        </w:tc>
        <w:tc>
          <w:tcPr>
            <w:tcW w:w="5014" w:type="dxa"/>
            <w:shd w:val="clear" w:color="auto" w:fill="auto"/>
            <w:vAlign w:val="center"/>
          </w:tcPr>
          <w:p w:rsidR="00FC74E5" w:rsidRPr="00074854" w:rsidRDefault="00FC74E5" w:rsidP="00FC74E5">
            <w:pPr>
              <w:rPr>
                <w:color w:val="000000"/>
                <w:sz w:val="20"/>
                <w:szCs w:val="20"/>
              </w:rPr>
            </w:pPr>
            <w:r w:rsidRPr="00074854">
              <w:rPr>
                <w:color w:val="000000"/>
                <w:sz w:val="20"/>
                <w:szCs w:val="20"/>
              </w:rPr>
              <w:t>Evinde/işyerinde ziyaret edilen öğrenci/veli oranı</w:t>
            </w:r>
            <w:r w:rsidR="009945A5">
              <w:rPr>
                <w:color w:val="000000"/>
                <w:sz w:val="20"/>
                <w:szCs w:val="20"/>
              </w:rPr>
              <w:t xml:space="preserve"> (%)</w:t>
            </w:r>
          </w:p>
        </w:tc>
        <w:tc>
          <w:tcPr>
            <w:tcW w:w="985" w:type="dxa"/>
            <w:shd w:val="clear" w:color="auto" w:fill="auto"/>
            <w:noWrap/>
            <w:vAlign w:val="center"/>
          </w:tcPr>
          <w:p w:rsidR="00FC74E5" w:rsidRPr="003322A4" w:rsidRDefault="00FC74E5" w:rsidP="00FC74E5">
            <w:pPr>
              <w:spacing w:after="0" w:line="240" w:lineRule="auto"/>
              <w:rPr>
                <w:sz w:val="22"/>
                <w:szCs w:val="22"/>
              </w:rPr>
            </w:pPr>
            <w:r w:rsidRPr="0051001D">
              <w:rPr>
                <w:sz w:val="22"/>
                <w:szCs w:val="22"/>
              </w:rPr>
              <w:t>%</w:t>
            </w:r>
            <w:r w:rsidR="00831911">
              <w:rPr>
                <w:sz w:val="22"/>
                <w:szCs w:val="22"/>
              </w:rPr>
              <w:t>90</w:t>
            </w:r>
          </w:p>
        </w:tc>
        <w:tc>
          <w:tcPr>
            <w:tcW w:w="1092" w:type="dxa"/>
            <w:gridSpan w:val="2"/>
            <w:shd w:val="clear" w:color="auto" w:fill="auto"/>
            <w:noWrap/>
          </w:tcPr>
          <w:p w:rsidR="00FC74E5" w:rsidRDefault="00831911" w:rsidP="00FC74E5">
            <w:r>
              <w:rPr>
                <w:sz w:val="22"/>
                <w:szCs w:val="22"/>
              </w:rPr>
              <w:t>%95</w:t>
            </w:r>
          </w:p>
        </w:tc>
        <w:tc>
          <w:tcPr>
            <w:tcW w:w="1041" w:type="dxa"/>
          </w:tcPr>
          <w:p w:rsidR="00FC74E5" w:rsidRDefault="00FC74E5" w:rsidP="00FC74E5">
            <w:r w:rsidRPr="009F7C7E">
              <w:rPr>
                <w:sz w:val="22"/>
                <w:szCs w:val="22"/>
              </w:rPr>
              <w:t>%</w:t>
            </w:r>
            <w:r w:rsidR="00831911">
              <w:rPr>
                <w:sz w:val="22"/>
                <w:szCs w:val="22"/>
              </w:rPr>
              <w:t>100</w:t>
            </w:r>
          </w:p>
        </w:tc>
        <w:tc>
          <w:tcPr>
            <w:tcW w:w="1007" w:type="dxa"/>
          </w:tcPr>
          <w:p w:rsidR="00FC74E5" w:rsidRDefault="00FC74E5" w:rsidP="00FC74E5">
            <w:r w:rsidRPr="009F7C7E">
              <w:rPr>
                <w:sz w:val="22"/>
                <w:szCs w:val="22"/>
              </w:rPr>
              <w:t>%</w:t>
            </w:r>
            <w:r w:rsidR="00831911">
              <w:rPr>
                <w:sz w:val="22"/>
                <w:szCs w:val="22"/>
              </w:rPr>
              <w:t>100</w:t>
            </w:r>
          </w:p>
        </w:tc>
        <w:tc>
          <w:tcPr>
            <w:tcW w:w="1092" w:type="dxa"/>
          </w:tcPr>
          <w:p w:rsidR="00FC74E5" w:rsidRDefault="00FC74E5" w:rsidP="00FC74E5">
            <w:r w:rsidRPr="009F7C7E">
              <w:rPr>
                <w:sz w:val="22"/>
                <w:szCs w:val="22"/>
              </w:rPr>
              <w:t>%</w:t>
            </w:r>
            <w:r w:rsidR="00831911">
              <w:rPr>
                <w:sz w:val="22"/>
                <w:szCs w:val="22"/>
              </w:rPr>
              <w:t>100</w:t>
            </w:r>
          </w:p>
        </w:tc>
        <w:tc>
          <w:tcPr>
            <w:tcW w:w="1005" w:type="dxa"/>
          </w:tcPr>
          <w:p w:rsidR="00FC74E5" w:rsidRDefault="00FC74E5" w:rsidP="00FC74E5">
            <w:r w:rsidRPr="009F7C7E">
              <w:rPr>
                <w:sz w:val="22"/>
                <w:szCs w:val="22"/>
              </w:rPr>
              <w:t>%</w:t>
            </w:r>
            <w:r>
              <w:rPr>
                <w:sz w:val="22"/>
                <w:szCs w:val="22"/>
              </w:rPr>
              <w:t>10</w:t>
            </w:r>
            <w:r w:rsidRPr="009F7C7E">
              <w:rPr>
                <w:sz w:val="22"/>
                <w:szCs w:val="22"/>
              </w:rPr>
              <w:t>0</w:t>
            </w:r>
          </w:p>
        </w:tc>
      </w:tr>
      <w:tr w:rsidR="00FC74E5" w:rsidRPr="00A47F2F" w:rsidTr="00FC74E5">
        <w:trPr>
          <w:gridAfter w:val="1"/>
          <w:wAfter w:w="15" w:type="dxa"/>
          <w:trHeight w:val="549"/>
        </w:trPr>
        <w:tc>
          <w:tcPr>
            <w:tcW w:w="1757" w:type="dxa"/>
            <w:shd w:val="clear" w:color="auto" w:fill="auto"/>
          </w:tcPr>
          <w:p w:rsidR="00FC74E5" w:rsidRDefault="00FC74E5" w:rsidP="00FC74E5">
            <w:r>
              <w:rPr>
                <w:b/>
                <w:bCs/>
                <w:color w:val="FF0000"/>
                <w:sz w:val="22"/>
                <w:szCs w:val="22"/>
              </w:rPr>
              <w:t>PG.</w:t>
            </w:r>
            <w:proofErr w:type="gramStart"/>
            <w:r>
              <w:rPr>
                <w:b/>
                <w:bCs/>
                <w:color w:val="FF0000"/>
                <w:sz w:val="22"/>
                <w:szCs w:val="22"/>
              </w:rPr>
              <w:t>2</w:t>
            </w:r>
            <w:r w:rsidRPr="00A419A5">
              <w:rPr>
                <w:b/>
                <w:bCs/>
                <w:color w:val="FF0000"/>
                <w:sz w:val="22"/>
                <w:szCs w:val="22"/>
              </w:rPr>
              <w:t>.1</w:t>
            </w:r>
            <w:proofErr w:type="gramEnd"/>
            <w:r w:rsidRPr="00A419A5">
              <w:rPr>
                <w:b/>
                <w:bCs/>
                <w:color w:val="FF0000"/>
                <w:sz w:val="22"/>
                <w:szCs w:val="22"/>
              </w:rPr>
              <w:t>.</w:t>
            </w:r>
            <w:r w:rsidR="000140AB">
              <w:rPr>
                <w:b/>
                <w:bCs/>
                <w:color w:val="FF0000"/>
                <w:sz w:val="22"/>
                <w:szCs w:val="22"/>
              </w:rPr>
              <w:t>g</w:t>
            </w:r>
          </w:p>
        </w:tc>
        <w:tc>
          <w:tcPr>
            <w:tcW w:w="5014" w:type="dxa"/>
            <w:shd w:val="clear" w:color="auto" w:fill="auto"/>
            <w:vAlign w:val="center"/>
          </w:tcPr>
          <w:p w:rsidR="00FC74E5" w:rsidRPr="003C6FF5" w:rsidRDefault="00FC74E5" w:rsidP="00FC74E5">
            <w:pPr>
              <w:rPr>
                <w:color w:val="000000"/>
                <w:sz w:val="19"/>
                <w:szCs w:val="19"/>
              </w:rPr>
            </w:pPr>
            <w:r w:rsidRPr="00E2480F">
              <w:rPr>
                <w:color w:val="000000"/>
                <w:sz w:val="19"/>
                <w:szCs w:val="19"/>
              </w:rPr>
              <w:t>Çevre bilincinin artırılması çerçevesinde yapılan etkinliklere katılan öğrenci sayısı</w:t>
            </w:r>
          </w:p>
        </w:tc>
        <w:tc>
          <w:tcPr>
            <w:tcW w:w="985" w:type="dxa"/>
            <w:shd w:val="clear" w:color="auto" w:fill="auto"/>
            <w:noWrap/>
            <w:vAlign w:val="center"/>
          </w:tcPr>
          <w:p w:rsidR="00FC74E5" w:rsidRPr="003322A4" w:rsidRDefault="00FC74E5" w:rsidP="00FC74E5">
            <w:pPr>
              <w:spacing w:after="0" w:line="240" w:lineRule="auto"/>
              <w:rPr>
                <w:sz w:val="22"/>
                <w:szCs w:val="22"/>
              </w:rPr>
            </w:pPr>
            <w:r>
              <w:rPr>
                <w:sz w:val="22"/>
                <w:szCs w:val="22"/>
              </w:rPr>
              <w:t>0</w:t>
            </w:r>
          </w:p>
        </w:tc>
        <w:tc>
          <w:tcPr>
            <w:tcW w:w="1092" w:type="dxa"/>
            <w:gridSpan w:val="2"/>
            <w:shd w:val="clear" w:color="auto" w:fill="auto"/>
            <w:noWrap/>
            <w:vAlign w:val="center"/>
          </w:tcPr>
          <w:p w:rsidR="00FC74E5" w:rsidRPr="003322A4" w:rsidRDefault="00FC74E5" w:rsidP="00FC74E5">
            <w:pPr>
              <w:spacing w:after="0" w:line="240" w:lineRule="auto"/>
              <w:rPr>
                <w:sz w:val="22"/>
                <w:szCs w:val="22"/>
              </w:rPr>
            </w:pPr>
            <w:r>
              <w:rPr>
                <w:sz w:val="22"/>
                <w:szCs w:val="22"/>
              </w:rPr>
              <w:t>0</w:t>
            </w:r>
          </w:p>
        </w:tc>
        <w:tc>
          <w:tcPr>
            <w:tcW w:w="1041" w:type="dxa"/>
          </w:tcPr>
          <w:p w:rsidR="00FC74E5" w:rsidRPr="003322A4" w:rsidRDefault="00FC74E5" w:rsidP="00FC74E5">
            <w:pPr>
              <w:spacing w:after="0" w:line="240" w:lineRule="auto"/>
              <w:rPr>
                <w:sz w:val="22"/>
                <w:szCs w:val="22"/>
              </w:rPr>
            </w:pPr>
            <w:r>
              <w:rPr>
                <w:sz w:val="22"/>
                <w:szCs w:val="22"/>
              </w:rPr>
              <w:t>0</w:t>
            </w:r>
          </w:p>
        </w:tc>
        <w:tc>
          <w:tcPr>
            <w:tcW w:w="1007" w:type="dxa"/>
          </w:tcPr>
          <w:p w:rsidR="00FC74E5" w:rsidRPr="003322A4" w:rsidRDefault="00FC74E5" w:rsidP="00FC74E5">
            <w:pPr>
              <w:spacing w:after="0" w:line="240" w:lineRule="auto"/>
              <w:rPr>
                <w:sz w:val="22"/>
                <w:szCs w:val="22"/>
              </w:rPr>
            </w:pPr>
            <w:r>
              <w:rPr>
                <w:sz w:val="22"/>
                <w:szCs w:val="22"/>
              </w:rPr>
              <w:t>0</w:t>
            </w:r>
          </w:p>
        </w:tc>
        <w:tc>
          <w:tcPr>
            <w:tcW w:w="1092" w:type="dxa"/>
          </w:tcPr>
          <w:p w:rsidR="00FC74E5" w:rsidRPr="003322A4" w:rsidRDefault="00FC74E5" w:rsidP="00FC74E5">
            <w:pPr>
              <w:spacing w:after="0" w:line="240" w:lineRule="auto"/>
              <w:rPr>
                <w:sz w:val="22"/>
                <w:szCs w:val="22"/>
              </w:rPr>
            </w:pPr>
            <w:r>
              <w:rPr>
                <w:sz w:val="22"/>
                <w:szCs w:val="22"/>
              </w:rPr>
              <w:t>0</w:t>
            </w:r>
          </w:p>
        </w:tc>
        <w:tc>
          <w:tcPr>
            <w:tcW w:w="1005" w:type="dxa"/>
          </w:tcPr>
          <w:p w:rsidR="00FC74E5" w:rsidRPr="003322A4" w:rsidRDefault="00FC74E5" w:rsidP="00FC74E5">
            <w:pPr>
              <w:spacing w:after="0" w:line="240" w:lineRule="auto"/>
              <w:rPr>
                <w:sz w:val="22"/>
                <w:szCs w:val="22"/>
              </w:rPr>
            </w:pPr>
            <w:r>
              <w:rPr>
                <w:sz w:val="22"/>
                <w:szCs w:val="22"/>
              </w:rPr>
              <w:t>0</w:t>
            </w:r>
          </w:p>
        </w:tc>
      </w:tr>
      <w:tr w:rsidR="00FC74E5" w:rsidRPr="00A47F2F" w:rsidTr="00FC74E5">
        <w:trPr>
          <w:gridAfter w:val="1"/>
          <w:wAfter w:w="15" w:type="dxa"/>
          <w:trHeight w:val="549"/>
        </w:trPr>
        <w:tc>
          <w:tcPr>
            <w:tcW w:w="1757" w:type="dxa"/>
            <w:shd w:val="clear" w:color="auto" w:fill="auto"/>
          </w:tcPr>
          <w:p w:rsidR="00FC74E5" w:rsidRDefault="000140AB" w:rsidP="00FC74E5">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.ı</w:t>
            </w:r>
          </w:p>
        </w:tc>
        <w:tc>
          <w:tcPr>
            <w:tcW w:w="5014" w:type="dxa"/>
            <w:shd w:val="clear" w:color="auto" w:fill="auto"/>
            <w:vAlign w:val="center"/>
          </w:tcPr>
          <w:p w:rsidR="00FC74E5" w:rsidRPr="00E2480F" w:rsidRDefault="00FC74E5" w:rsidP="00FC74E5">
            <w:pPr>
              <w:rPr>
                <w:color w:val="000000"/>
                <w:sz w:val="19"/>
                <w:szCs w:val="19"/>
              </w:rPr>
            </w:pPr>
            <w:r w:rsidRPr="00AB777C">
              <w:rPr>
                <w:rFonts w:cs="Calibri"/>
                <w:color w:val="000000"/>
              </w:rPr>
              <w:t>Kurum ve kuruluşlar tarafından düzenlenen sanatsal, bilimsel, kültürel ve sportif faaliyetlere katılan öğrenci oranı(%)</w:t>
            </w:r>
          </w:p>
        </w:tc>
        <w:tc>
          <w:tcPr>
            <w:tcW w:w="985" w:type="dxa"/>
            <w:shd w:val="clear" w:color="auto" w:fill="auto"/>
            <w:noWrap/>
            <w:vAlign w:val="center"/>
          </w:tcPr>
          <w:p w:rsidR="00FC74E5" w:rsidRDefault="000140AB" w:rsidP="00FC74E5">
            <w:pPr>
              <w:spacing w:after="0" w:line="240" w:lineRule="auto"/>
              <w:rPr>
                <w:sz w:val="22"/>
                <w:szCs w:val="22"/>
              </w:rPr>
            </w:pPr>
            <w:r>
              <w:rPr>
                <w:sz w:val="22"/>
                <w:szCs w:val="22"/>
              </w:rPr>
              <w:t>85</w:t>
            </w:r>
          </w:p>
        </w:tc>
        <w:tc>
          <w:tcPr>
            <w:tcW w:w="1092" w:type="dxa"/>
            <w:gridSpan w:val="2"/>
            <w:shd w:val="clear" w:color="auto" w:fill="auto"/>
            <w:noWrap/>
            <w:vAlign w:val="center"/>
          </w:tcPr>
          <w:p w:rsidR="00FC74E5" w:rsidRDefault="000140AB" w:rsidP="00FC74E5">
            <w:pPr>
              <w:spacing w:after="0" w:line="240" w:lineRule="auto"/>
              <w:rPr>
                <w:sz w:val="22"/>
                <w:szCs w:val="22"/>
              </w:rPr>
            </w:pPr>
            <w:r>
              <w:rPr>
                <w:sz w:val="22"/>
                <w:szCs w:val="22"/>
              </w:rPr>
              <w:t>85</w:t>
            </w:r>
          </w:p>
        </w:tc>
        <w:tc>
          <w:tcPr>
            <w:tcW w:w="1041" w:type="dxa"/>
          </w:tcPr>
          <w:p w:rsidR="000140AB" w:rsidRDefault="000140AB" w:rsidP="00FC74E5">
            <w:pPr>
              <w:spacing w:after="0" w:line="240" w:lineRule="auto"/>
              <w:rPr>
                <w:sz w:val="22"/>
                <w:szCs w:val="22"/>
              </w:rPr>
            </w:pPr>
          </w:p>
          <w:p w:rsidR="000140AB" w:rsidRDefault="000140AB" w:rsidP="00FC74E5">
            <w:pPr>
              <w:spacing w:after="0" w:line="240" w:lineRule="auto"/>
              <w:rPr>
                <w:sz w:val="22"/>
                <w:szCs w:val="22"/>
              </w:rPr>
            </w:pPr>
          </w:p>
          <w:p w:rsidR="00FC74E5" w:rsidRDefault="000140AB" w:rsidP="00FC74E5">
            <w:pPr>
              <w:spacing w:after="0" w:line="240" w:lineRule="auto"/>
              <w:rPr>
                <w:sz w:val="22"/>
                <w:szCs w:val="22"/>
              </w:rPr>
            </w:pPr>
            <w:r>
              <w:rPr>
                <w:sz w:val="22"/>
                <w:szCs w:val="22"/>
              </w:rPr>
              <w:t>90</w:t>
            </w:r>
          </w:p>
        </w:tc>
        <w:tc>
          <w:tcPr>
            <w:tcW w:w="1007" w:type="dxa"/>
          </w:tcPr>
          <w:p w:rsidR="00FC74E5" w:rsidRDefault="00FC74E5" w:rsidP="00FC74E5">
            <w:pPr>
              <w:spacing w:after="0" w:line="240" w:lineRule="auto"/>
              <w:rPr>
                <w:sz w:val="22"/>
                <w:szCs w:val="22"/>
              </w:rPr>
            </w:pPr>
          </w:p>
          <w:p w:rsidR="000140AB" w:rsidRDefault="000140AB" w:rsidP="00FC74E5">
            <w:pPr>
              <w:spacing w:after="0" w:line="240" w:lineRule="auto"/>
              <w:rPr>
                <w:sz w:val="22"/>
                <w:szCs w:val="22"/>
              </w:rPr>
            </w:pPr>
          </w:p>
          <w:p w:rsidR="000140AB" w:rsidRDefault="000140AB" w:rsidP="00FC74E5">
            <w:pPr>
              <w:spacing w:after="0" w:line="240" w:lineRule="auto"/>
              <w:rPr>
                <w:sz w:val="22"/>
                <w:szCs w:val="22"/>
              </w:rPr>
            </w:pPr>
            <w:r>
              <w:rPr>
                <w:sz w:val="22"/>
                <w:szCs w:val="22"/>
              </w:rPr>
              <w:t>95</w:t>
            </w:r>
          </w:p>
        </w:tc>
        <w:tc>
          <w:tcPr>
            <w:tcW w:w="1092" w:type="dxa"/>
          </w:tcPr>
          <w:p w:rsidR="00FC74E5" w:rsidRDefault="00FC74E5" w:rsidP="00FC74E5">
            <w:pPr>
              <w:spacing w:after="0" w:line="240" w:lineRule="auto"/>
              <w:rPr>
                <w:sz w:val="22"/>
                <w:szCs w:val="22"/>
              </w:rPr>
            </w:pPr>
          </w:p>
          <w:p w:rsidR="000140AB" w:rsidRDefault="000140AB" w:rsidP="00FC74E5">
            <w:pPr>
              <w:spacing w:after="0" w:line="240" w:lineRule="auto"/>
              <w:rPr>
                <w:sz w:val="22"/>
                <w:szCs w:val="22"/>
              </w:rPr>
            </w:pPr>
          </w:p>
          <w:p w:rsidR="000140AB" w:rsidRDefault="000140AB" w:rsidP="00FC74E5">
            <w:pPr>
              <w:spacing w:after="0" w:line="240" w:lineRule="auto"/>
              <w:rPr>
                <w:sz w:val="22"/>
                <w:szCs w:val="22"/>
              </w:rPr>
            </w:pPr>
            <w:r>
              <w:rPr>
                <w:sz w:val="22"/>
                <w:szCs w:val="22"/>
              </w:rPr>
              <w:t>95</w:t>
            </w:r>
          </w:p>
        </w:tc>
        <w:tc>
          <w:tcPr>
            <w:tcW w:w="1005" w:type="dxa"/>
          </w:tcPr>
          <w:p w:rsidR="00FC74E5" w:rsidRDefault="00FC74E5" w:rsidP="00FC74E5">
            <w:pPr>
              <w:spacing w:after="0" w:line="240" w:lineRule="auto"/>
              <w:rPr>
                <w:sz w:val="22"/>
                <w:szCs w:val="22"/>
              </w:rPr>
            </w:pPr>
          </w:p>
          <w:p w:rsidR="000140AB" w:rsidRDefault="000140AB" w:rsidP="00FC74E5">
            <w:pPr>
              <w:spacing w:after="0" w:line="240" w:lineRule="auto"/>
              <w:rPr>
                <w:sz w:val="22"/>
                <w:szCs w:val="22"/>
              </w:rPr>
            </w:pPr>
          </w:p>
          <w:p w:rsidR="000140AB" w:rsidRDefault="000140AB" w:rsidP="00FC74E5">
            <w:pPr>
              <w:spacing w:after="0" w:line="240" w:lineRule="auto"/>
              <w:rPr>
                <w:sz w:val="22"/>
                <w:szCs w:val="22"/>
              </w:rPr>
            </w:pPr>
            <w:r>
              <w:rPr>
                <w:sz w:val="22"/>
                <w:szCs w:val="22"/>
              </w:rPr>
              <w:t>100</w:t>
            </w:r>
          </w:p>
        </w:tc>
      </w:tr>
    </w:tbl>
    <w:p w:rsidR="00FC74E5" w:rsidRDefault="00FC74E5" w:rsidP="00FC74E5">
      <w:pPr>
        <w:tabs>
          <w:tab w:val="left" w:pos="3735"/>
        </w:tabs>
        <w:jc w:val="both"/>
        <w:rPr>
          <w:b/>
          <w:color w:val="FF0000"/>
          <w:szCs w:val="24"/>
        </w:rPr>
      </w:pPr>
      <w:r>
        <w:rPr>
          <w:b/>
          <w:color w:val="FF0000"/>
          <w:szCs w:val="24"/>
        </w:rPr>
        <w:tab/>
      </w:r>
    </w:p>
    <w:p w:rsidR="00FC74E5" w:rsidRDefault="00FC74E5" w:rsidP="00FC74E5">
      <w:pPr>
        <w:rPr>
          <w:b/>
          <w:szCs w:val="24"/>
        </w:rPr>
      </w:pPr>
    </w:p>
    <w:p w:rsidR="00FC74E5" w:rsidRDefault="00FC74E5" w:rsidP="00FC74E5">
      <w:pPr>
        <w:rPr>
          <w:b/>
          <w:szCs w:val="24"/>
        </w:rPr>
      </w:pPr>
    </w:p>
    <w:p w:rsidR="00FC74E5" w:rsidRDefault="00FC74E5" w:rsidP="00FC74E5">
      <w:pPr>
        <w:rPr>
          <w:b/>
          <w:szCs w:val="24"/>
        </w:rPr>
      </w:pPr>
    </w:p>
    <w:p w:rsidR="00FC74E5" w:rsidRDefault="00FC74E5" w:rsidP="00FC74E5">
      <w:pPr>
        <w:rPr>
          <w:b/>
          <w:szCs w:val="24"/>
        </w:rPr>
      </w:pPr>
    </w:p>
    <w:p w:rsidR="00FC74E5" w:rsidRDefault="00FC74E5" w:rsidP="00FC74E5">
      <w:pPr>
        <w:rPr>
          <w:b/>
          <w:szCs w:val="24"/>
        </w:rPr>
      </w:pPr>
    </w:p>
    <w:p w:rsidR="00FC74E5" w:rsidRPr="000603D2" w:rsidRDefault="00FC74E5" w:rsidP="00FC74E5">
      <w:pPr>
        <w:rPr>
          <w:b/>
          <w:szCs w:val="24"/>
        </w:rPr>
      </w:pPr>
      <w:r w:rsidRPr="000603D2">
        <w:rPr>
          <w:b/>
          <w:szCs w:val="24"/>
        </w:rPr>
        <w:lastRenderedPageBreak/>
        <w:t xml:space="preserve">Stratejik Hedef </w:t>
      </w:r>
      <w:proofErr w:type="gramStart"/>
      <w:r w:rsidRPr="000603D2">
        <w:rPr>
          <w:b/>
          <w:szCs w:val="24"/>
        </w:rPr>
        <w:t>2.2</w:t>
      </w:r>
      <w:proofErr w:type="gramEnd"/>
      <w:r w:rsidRPr="000603D2">
        <w:rPr>
          <w:b/>
          <w:szCs w:val="24"/>
        </w:rPr>
        <w:t xml:space="preserve"> Eğitimde yenilikçi yaklaşımları kullanarak yerel, ulusal ve uluslararası projelerle; bireylerin yeterliliğini ve uluslararası öğrenci/öğretmen hareketliliğini artırmak</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C74E5" w:rsidRPr="00A47F2F" w:rsidTr="00FC74E5">
        <w:trPr>
          <w:trHeight w:val="421"/>
        </w:trPr>
        <w:tc>
          <w:tcPr>
            <w:tcW w:w="1757" w:type="dxa"/>
            <w:vMerge w:val="restart"/>
            <w:shd w:val="clear" w:color="auto" w:fill="auto"/>
            <w:noWrap/>
            <w:vAlign w:val="center"/>
            <w:hideMark/>
          </w:tcPr>
          <w:p w:rsidR="00FC74E5" w:rsidRPr="003322A4" w:rsidRDefault="00FC74E5" w:rsidP="00FC74E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C74E5" w:rsidRPr="003322A4" w:rsidRDefault="00FC74E5" w:rsidP="00FC74E5">
            <w:pPr>
              <w:spacing w:after="0" w:line="240" w:lineRule="auto"/>
              <w:rPr>
                <w:b/>
                <w:bCs/>
                <w:color w:val="000000"/>
                <w:sz w:val="20"/>
                <w:szCs w:val="22"/>
              </w:rPr>
            </w:pPr>
            <w:r w:rsidRPr="003322A4">
              <w:rPr>
                <w:b/>
                <w:bCs/>
                <w:color w:val="000000"/>
                <w:sz w:val="20"/>
                <w:szCs w:val="22"/>
              </w:rPr>
              <w:t>PERFORMANS</w:t>
            </w:r>
          </w:p>
          <w:p w:rsidR="00FC74E5" w:rsidRPr="003322A4" w:rsidRDefault="00FC74E5" w:rsidP="00FC74E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C74E5" w:rsidRPr="003322A4" w:rsidRDefault="00FC74E5" w:rsidP="00FC74E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C74E5" w:rsidRPr="003322A4" w:rsidRDefault="00FC74E5" w:rsidP="00FC74E5">
            <w:pPr>
              <w:spacing w:after="0" w:line="240" w:lineRule="auto"/>
              <w:rPr>
                <w:b/>
                <w:bCs/>
                <w:color w:val="000000"/>
                <w:sz w:val="22"/>
                <w:szCs w:val="22"/>
              </w:rPr>
            </w:pPr>
            <w:r w:rsidRPr="003322A4">
              <w:rPr>
                <w:b/>
                <w:bCs/>
                <w:color w:val="000000"/>
                <w:sz w:val="22"/>
                <w:szCs w:val="22"/>
              </w:rPr>
              <w:t>HEDEF</w:t>
            </w:r>
          </w:p>
        </w:tc>
      </w:tr>
      <w:tr w:rsidR="00FC74E5" w:rsidRPr="00A47F2F" w:rsidTr="00FC74E5">
        <w:trPr>
          <w:gridAfter w:val="1"/>
          <w:wAfter w:w="15" w:type="dxa"/>
          <w:trHeight w:val="309"/>
        </w:trPr>
        <w:tc>
          <w:tcPr>
            <w:tcW w:w="1757" w:type="dxa"/>
            <w:vMerge/>
            <w:shd w:val="clear" w:color="auto" w:fill="auto"/>
            <w:vAlign w:val="center"/>
            <w:hideMark/>
          </w:tcPr>
          <w:p w:rsidR="00FC74E5" w:rsidRPr="003322A4" w:rsidRDefault="00FC74E5" w:rsidP="00FC74E5">
            <w:pPr>
              <w:spacing w:after="0" w:line="240" w:lineRule="auto"/>
              <w:rPr>
                <w:b/>
                <w:bCs/>
                <w:sz w:val="22"/>
                <w:szCs w:val="22"/>
              </w:rPr>
            </w:pPr>
          </w:p>
        </w:tc>
        <w:tc>
          <w:tcPr>
            <w:tcW w:w="5042" w:type="dxa"/>
            <w:vMerge/>
            <w:shd w:val="clear" w:color="auto" w:fill="auto"/>
            <w:vAlign w:val="center"/>
            <w:hideMark/>
          </w:tcPr>
          <w:p w:rsidR="00FC74E5" w:rsidRPr="003322A4" w:rsidRDefault="00FC74E5" w:rsidP="00FC74E5">
            <w:pPr>
              <w:spacing w:after="0" w:line="240" w:lineRule="auto"/>
              <w:rPr>
                <w:b/>
                <w:bCs/>
                <w:sz w:val="22"/>
                <w:szCs w:val="22"/>
              </w:rPr>
            </w:pPr>
          </w:p>
        </w:tc>
        <w:tc>
          <w:tcPr>
            <w:tcW w:w="957" w:type="dxa"/>
            <w:shd w:val="clear" w:color="auto" w:fill="auto"/>
            <w:noWrap/>
            <w:vAlign w:val="center"/>
            <w:hideMark/>
          </w:tcPr>
          <w:p w:rsidR="00FC74E5" w:rsidRPr="003322A4" w:rsidRDefault="00FC74E5" w:rsidP="00FC74E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C74E5" w:rsidRPr="003322A4" w:rsidRDefault="00FC74E5" w:rsidP="00FC74E5">
            <w:pPr>
              <w:spacing w:after="0" w:line="240" w:lineRule="auto"/>
              <w:rPr>
                <w:b/>
                <w:bCs/>
                <w:sz w:val="22"/>
                <w:szCs w:val="22"/>
              </w:rPr>
            </w:pPr>
            <w:r w:rsidRPr="003322A4">
              <w:rPr>
                <w:b/>
                <w:bCs/>
                <w:sz w:val="22"/>
                <w:szCs w:val="22"/>
              </w:rPr>
              <w:t>2019</w:t>
            </w:r>
          </w:p>
        </w:tc>
        <w:tc>
          <w:tcPr>
            <w:tcW w:w="1041" w:type="dxa"/>
            <w:vAlign w:val="center"/>
          </w:tcPr>
          <w:p w:rsidR="00FC74E5" w:rsidRPr="003322A4" w:rsidRDefault="00FC74E5" w:rsidP="00FC74E5">
            <w:pPr>
              <w:spacing w:after="0" w:line="240" w:lineRule="auto"/>
              <w:rPr>
                <w:b/>
                <w:bCs/>
                <w:sz w:val="22"/>
                <w:szCs w:val="22"/>
              </w:rPr>
            </w:pPr>
            <w:r w:rsidRPr="003322A4">
              <w:rPr>
                <w:b/>
                <w:bCs/>
                <w:sz w:val="22"/>
                <w:szCs w:val="22"/>
              </w:rPr>
              <w:t>2020</w:t>
            </w:r>
          </w:p>
        </w:tc>
        <w:tc>
          <w:tcPr>
            <w:tcW w:w="1007" w:type="dxa"/>
            <w:vAlign w:val="center"/>
          </w:tcPr>
          <w:p w:rsidR="00FC74E5" w:rsidRPr="003322A4" w:rsidRDefault="00FC74E5" w:rsidP="00FC74E5">
            <w:pPr>
              <w:spacing w:after="0" w:line="240" w:lineRule="auto"/>
              <w:rPr>
                <w:b/>
                <w:bCs/>
                <w:sz w:val="22"/>
                <w:szCs w:val="22"/>
              </w:rPr>
            </w:pPr>
            <w:r w:rsidRPr="003322A4">
              <w:rPr>
                <w:b/>
                <w:bCs/>
                <w:sz w:val="22"/>
                <w:szCs w:val="22"/>
              </w:rPr>
              <w:t>2021</w:t>
            </w:r>
          </w:p>
        </w:tc>
        <w:tc>
          <w:tcPr>
            <w:tcW w:w="1092" w:type="dxa"/>
            <w:vAlign w:val="center"/>
          </w:tcPr>
          <w:p w:rsidR="00FC74E5" w:rsidRPr="003322A4" w:rsidRDefault="00FC74E5" w:rsidP="00FC74E5">
            <w:pPr>
              <w:spacing w:after="0" w:line="240" w:lineRule="auto"/>
              <w:rPr>
                <w:b/>
                <w:bCs/>
                <w:sz w:val="22"/>
                <w:szCs w:val="22"/>
              </w:rPr>
            </w:pPr>
            <w:r w:rsidRPr="003322A4">
              <w:rPr>
                <w:b/>
                <w:bCs/>
                <w:sz w:val="22"/>
                <w:szCs w:val="22"/>
              </w:rPr>
              <w:t>2022</w:t>
            </w:r>
          </w:p>
        </w:tc>
        <w:tc>
          <w:tcPr>
            <w:tcW w:w="1005" w:type="dxa"/>
            <w:vAlign w:val="center"/>
          </w:tcPr>
          <w:p w:rsidR="00FC74E5" w:rsidRPr="003322A4" w:rsidRDefault="00FC74E5" w:rsidP="00FC74E5">
            <w:pPr>
              <w:spacing w:after="0" w:line="240" w:lineRule="auto"/>
              <w:rPr>
                <w:b/>
                <w:bCs/>
                <w:sz w:val="22"/>
                <w:szCs w:val="22"/>
              </w:rPr>
            </w:pPr>
            <w:r w:rsidRPr="003322A4">
              <w:rPr>
                <w:b/>
                <w:bCs/>
                <w:sz w:val="22"/>
                <w:szCs w:val="22"/>
              </w:rPr>
              <w:t>2023</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FC74E5" w:rsidRPr="00074854" w:rsidRDefault="00FC74E5" w:rsidP="00FC74E5">
            <w:pPr>
              <w:spacing w:after="0" w:line="240" w:lineRule="auto"/>
              <w:rPr>
                <w:color w:val="000000"/>
                <w:sz w:val="20"/>
                <w:szCs w:val="20"/>
                <w:lang w:eastAsia="en-US"/>
              </w:rPr>
            </w:pPr>
            <w:r w:rsidRPr="00074854">
              <w:rPr>
                <w:color w:val="000000"/>
                <w:sz w:val="20"/>
                <w:szCs w:val="20"/>
                <w:lang w:eastAsia="en-US"/>
              </w:rPr>
              <w:t>Avrupa Komisyonu Tarafından Açılan Teklif Çağrılarına Başvuru Sayısı</w:t>
            </w:r>
          </w:p>
        </w:tc>
        <w:tc>
          <w:tcPr>
            <w:tcW w:w="957" w:type="dxa"/>
            <w:shd w:val="clear" w:color="auto" w:fill="auto"/>
            <w:noWrap/>
            <w:vAlign w:val="center"/>
          </w:tcPr>
          <w:p w:rsidR="00FC74E5" w:rsidRPr="003322A4" w:rsidRDefault="009823D6" w:rsidP="00FC74E5">
            <w:pPr>
              <w:spacing w:after="0" w:line="240" w:lineRule="auto"/>
              <w:rPr>
                <w:sz w:val="22"/>
                <w:szCs w:val="22"/>
              </w:rPr>
            </w:pPr>
            <w:r>
              <w:rPr>
                <w:sz w:val="22"/>
                <w:szCs w:val="22"/>
              </w:rPr>
              <w:t>1</w:t>
            </w:r>
          </w:p>
        </w:tc>
        <w:tc>
          <w:tcPr>
            <w:tcW w:w="1092" w:type="dxa"/>
            <w:gridSpan w:val="2"/>
            <w:shd w:val="clear" w:color="auto" w:fill="auto"/>
            <w:noWrap/>
          </w:tcPr>
          <w:p w:rsidR="00FC74E5" w:rsidRDefault="009823D6" w:rsidP="00FC74E5">
            <w:r>
              <w:rPr>
                <w:sz w:val="22"/>
                <w:szCs w:val="22"/>
              </w:rPr>
              <w:t>1</w:t>
            </w:r>
          </w:p>
        </w:tc>
        <w:tc>
          <w:tcPr>
            <w:tcW w:w="1041" w:type="dxa"/>
          </w:tcPr>
          <w:p w:rsidR="00FC74E5" w:rsidRDefault="00FC74E5" w:rsidP="00FC74E5">
            <w:r>
              <w:rPr>
                <w:sz w:val="22"/>
                <w:szCs w:val="22"/>
              </w:rPr>
              <w:t>1</w:t>
            </w:r>
          </w:p>
        </w:tc>
        <w:tc>
          <w:tcPr>
            <w:tcW w:w="1007" w:type="dxa"/>
          </w:tcPr>
          <w:p w:rsidR="00FC74E5" w:rsidRDefault="00FC74E5" w:rsidP="00FC74E5">
            <w:r>
              <w:rPr>
                <w:sz w:val="22"/>
                <w:szCs w:val="22"/>
              </w:rPr>
              <w:t>1</w:t>
            </w:r>
          </w:p>
        </w:tc>
        <w:tc>
          <w:tcPr>
            <w:tcW w:w="1092" w:type="dxa"/>
          </w:tcPr>
          <w:p w:rsidR="00FC74E5" w:rsidRDefault="00FC74E5" w:rsidP="00FC74E5">
            <w:r>
              <w:rPr>
                <w:sz w:val="22"/>
                <w:szCs w:val="22"/>
              </w:rPr>
              <w:t>1</w:t>
            </w:r>
          </w:p>
        </w:tc>
        <w:tc>
          <w:tcPr>
            <w:tcW w:w="1005" w:type="dxa"/>
          </w:tcPr>
          <w:p w:rsidR="00FC74E5" w:rsidRDefault="00FC74E5" w:rsidP="00FC74E5">
            <w:r>
              <w:rPr>
                <w:sz w:val="22"/>
                <w:szCs w:val="22"/>
              </w:rPr>
              <w:t>1</w:t>
            </w:r>
          </w:p>
        </w:tc>
      </w:tr>
      <w:tr w:rsidR="00FC74E5" w:rsidRPr="00A47F2F" w:rsidTr="00FC74E5">
        <w:trPr>
          <w:gridAfter w:val="1"/>
          <w:wAfter w:w="15" w:type="dxa"/>
          <w:trHeight w:val="549"/>
        </w:trPr>
        <w:tc>
          <w:tcPr>
            <w:tcW w:w="1757" w:type="dxa"/>
            <w:shd w:val="clear" w:color="auto" w:fill="auto"/>
          </w:tcPr>
          <w:p w:rsidR="00FC74E5" w:rsidRDefault="00FC74E5" w:rsidP="00FC74E5">
            <w:r>
              <w:rPr>
                <w:b/>
                <w:bCs/>
                <w:color w:val="FF0000"/>
                <w:sz w:val="22"/>
                <w:szCs w:val="22"/>
              </w:rPr>
              <w:t>PG.</w:t>
            </w:r>
            <w:proofErr w:type="gramStart"/>
            <w:r>
              <w:rPr>
                <w:b/>
                <w:bCs/>
                <w:color w:val="FF0000"/>
                <w:sz w:val="22"/>
                <w:szCs w:val="22"/>
              </w:rPr>
              <w:t>2</w:t>
            </w:r>
            <w:r w:rsidRPr="006E518D">
              <w:rPr>
                <w:b/>
                <w:bCs/>
                <w:color w:val="FF0000"/>
                <w:sz w:val="22"/>
                <w:szCs w:val="22"/>
              </w:rPr>
              <w:t>.1</w:t>
            </w:r>
            <w:proofErr w:type="gramEnd"/>
            <w:r w:rsidRPr="006E518D">
              <w:rPr>
                <w:b/>
                <w:bCs/>
                <w:color w:val="FF0000"/>
                <w:sz w:val="22"/>
                <w:szCs w:val="22"/>
              </w:rPr>
              <w:t>.</w:t>
            </w:r>
            <w:r>
              <w:rPr>
                <w:b/>
                <w:bCs/>
                <w:color w:val="FF0000"/>
                <w:sz w:val="22"/>
                <w:szCs w:val="22"/>
              </w:rPr>
              <w:t>b</w:t>
            </w:r>
          </w:p>
        </w:tc>
        <w:tc>
          <w:tcPr>
            <w:tcW w:w="5042" w:type="dxa"/>
            <w:shd w:val="clear" w:color="auto" w:fill="auto"/>
            <w:vAlign w:val="center"/>
          </w:tcPr>
          <w:p w:rsidR="00FC74E5" w:rsidRPr="00074854" w:rsidRDefault="00FC74E5" w:rsidP="00FC74E5">
            <w:pPr>
              <w:spacing w:after="0" w:line="240" w:lineRule="auto"/>
              <w:rPr>
                <w:color w:val="000000"/>
                <w:sz w:val="20"/>
                <w:szCs w:val="20"/>
                <w:lang w:eastAsia="en-US"/>
              </w:rPr>
            </w:pPr>
            <w:r w:rsidRPr="00074854">
              <w:rPr>
                <w:color w:val="000000"/>
                <w:sz w:val="20"/>
                <w:szCs w:val="20"/>
                <w:lang w:eastAsia="en-US"/>
              </w:rPr>
              <w:t>Uluslararası (diğer) projelere/yarışmalara yapılan başvuru sayısı</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0</w:t>
            </w:r>
          </w:p>
        </w:tc>
        <w:tc>
          <w:tcPr>
            <w:tcW w:w="1092" w:type="dxa"/>
            <w:gridSpan w:val="2"/>
            <w:shd w:val="clear" w:color="auto" w:fill="auto"/>
            <w:noWrap/>
          </w:tcPr>
          <w:p w:rsidR="00FC74E5" w:rsidRPr="003322A4" w:rsidRDefault="00FC74E5" w:rsidP="00FC74E5">
            <w:pPr>
              <w:spacing w:after="0" w:line="240" w:lineRule="auto"/>
              <w:rPr>
                <w:sz w:val="22"/>
                <w:szCs w:val="22"/>
              </w:rPr>
            </w:pPr>
            <w:r>
              <w:rPr>
                <w:sz w:val="22"/>
                <w:szCs w:val="22"/>
              </w:rPr>
              <w:t>1</w:t>
            </w:r>
          </w:p>
        </w:tc>
        <w:tc>
          <w:tcPr>
            <w:tcW w:w="1041" w:type="dxa"/>
          </w:tcPr>
          <w:p w:rsidR="00FC74E5" w:rsidRPr="003322A4" w:rsidRDefault="00FC74E5" w:rsidP="00FC74E5">
            <w:pPr>
              <w:spacing w:after="0" w:line="240" w:lineRule="auto"/>
              <w:rPr>
                <w:sz w:val="22"/>
                <w:szCs w:val="22"/>
              </w:rPr>
            </w:pPr>
            <w:r>
              <w:rPr>
                <w:sz w:val="22"/>
                <w:szCs w:val="22"/>
              </w:rPr>
              <w:t>1</w:t>
            </w:r>
          </w:p>
        </w:tc>
        <w:tc>
          <w:tcPr>
            <w:tcW w:w="1007" w:type="dxa"/>
          </w:tcPr>
          <w:p w:rsidR="00FC74E5" w:rsidRPr="003322A4" w:rsidRDefault="00FC74E5" w:rsidP="00FC74E5">
            <w:pPr>
              <w:spacing w:after="0" w:line="240" w:lineRule="auto"/>
              <w:rPr>
                <w:sz w:val="22"/>
                <w:szCs w:val="22"/>
              </w:rPr>
            </w:pPr>
            <w:r>
              <w:rPr>
                <w:sz w:val="22"/>
                <w:szCs w:val="22"/>
              </w:rPr>
              <w:t>2</w:t>
            </w:r>
          </w:p>
        </w:tc>
        <w:tc>
          <w:tcPr>
            <w:tcW w:w="1092" w:type="dxa"/>
          </w:tcPr>
          <w:p w:rsidR="00FC74E5" w:rsidRPr="003322A4" w:rsidRDefault="00FC74E5" w:rsidP="00FC74E5">
            <w:pPr>
              <w:spacing w:after="0" w:line="240" w:lineRule="auto"/>
              <w:rPr>
                <w:sz w:val="22"/>
                <w:szCs w:val="22"/>
              </w:rPr>
            </w:pPr>
            <w:r>
              <w:rPr>
                <w:sz w:val="22"/>
                <w:szCs w:val="22"/>
              </w:rPr>
              <w:t>2</w:t>
            </w:r>
          </w:p>
        </w:tc>
        <w:tc>
          <w:tcPr>
            <w:tcW w:w="1005" w:type="dxa"/>
          </w:tcPr>
          <w:p w:rsidR="00FC74E5" w:rsidRPr="003322A4" w:rsidRDefault="00FC74E5" w:rsidP="00FC74E5">
            <w:pPr>
              <w:spacing w:after="0" w:line="240" w:lineRule="auto"/>
              <w:rPr>
                <w:sz w:val="22"/>
                <w:szCs w:val="22"/>
              </w:rPr>
            </w:pPr>
            <w:r>
              <w:rPr>
                <w:sz w:val="22"/>
                <w:szCs w:val="22"/>
              </w:rPr>
              <w:t>3</w:t>
            </w:r>
          </w:p>
        </w:tc>
      </w:tr>
      <w:tr w:rsidR="00FC74E5" w:rsidRPr="00A47F2F" w:rsidTr="00FC74E5">
        <w:trPr>
          <w:gridAfter w:val="1"/>
          <w:wAfter w:w="15" w:type="dxa"/>
          <w:trHeight w:val="549"/>
        </w:trPr>
        <w:tc>
          <w:tcPr>
            <w:tcW w:w="1757" w:type="dxa"/>
            <w:shd w:val="clear" w:color="auto" w:fill="auto"/>
          </w:tcPr>
          <w:p w:rsidR="00FC74E5" w:rsidRDefault="00FC74E5" w:rsidP="00FC74E5">
            <w:r>
              <w:rPr>
                <w:b/>
                <w:bCs/>
                <w:color w:val="FF0000"/>
                <w:sz w:val="22"/>
                <w:szCs w:val="22"/>
              </w:rPr>
              <w:t>PG.</w:t>
            </w:r>
            <w:proofErr w:type="gramStart"/>
            <w:r>
              <w:rPr>
                <w:b/>
                <w:bCs/>
                <w:color w:val="FF0000"/>
                <w:sz w:val="22"/>
                <w:szCs w:val="22"/>
              </w:rPr>
              <w:t>2</w:t>
            </w:r>
            <w:r w:rsidRPr="006E518D">
              <w:rPr>
                <w:b/>
                <w:bCs/>
                <w:color w:val="FF0000"/>
                <w:sz w:val="22"/>
                <w:szCs w:val="22"/>
              </w:rPr>
              <w:t>.1</w:t>
            </w:r>
            <w:proofErr w:type="gramEnd"/>
            <w:r w:rsidRPr="006E518D">
              <w:rPr>
                <w:b/>
                <w:bCs/>
                <w:color w:val="FF0000"/>
                <w:sz w:val="22"/>
                <w:szCs w:val="22"/>
              </w:rPr>
              <w:t>.</w:t>
            </w:r>
            <w:r>
              <w:rPr>
                <w:b/>
                <w:bCs/>
                <w:color w:val="FF0000"/>
                <w:sz w:val="22"/>
                <w:szCs w:val="22"/>
              </w:rPr>
              <w:t>c</w:t>
            </w:r>
          </w:p>
        </w:tc>
        <w:tc>
          <w:tcPr>
            <w:tcW w:w="5042" w:type="dxa"/>
            <w:shd w:val="clear" w:color="auto" w:fill="auto"/>
            <w:vAlign w:val="center"/>
          </w:tcPr>
          <w:p w:rsidR="00FC74E5" w:rsidRPr="00074854" w:rsidRDefault="00FC74E5" w:rsidP="00FC74E5">
            <w:pPr>
              <w:spacing w:after="0" w:line="240" w:lineRule="auto"/>
              <w:rPr>
                <w:color w:val="000000"/>
                <w:sz w:val="20"/>
                <w:szCs w:val="20"/>
                <w:lang w:eastAsia="en-US"/>
              </w:rPr>
            </w:pPr>
            <w:r w:rsidRPr="00074854">
              <w:rPr>
                <w:color w:val="000000"/>
                <w:sz w:val="20"/>
                <w:szCs w:val="20"/>
                <w:lang w:eastAsia="en-US"/>
              </w:rPr>
              <w:t>Ulusal (diğer) projelere/yarışmalara yapılan başvuru sayısı</w:t>
            </w:r>
          </w:p>
        </w:tc>
        <w:tc>
          <w:tcPr>
            <w:tcW w:w="957" w:type="dxa"/>
            <w:shd w:val="clear" w:color="auto" w:fill="auto"/>
            <w:noWrap/>
            <w:vAlign w:val="center"/>
          </w:tcPr>
          <w:p w:rsidR="00FC74E5" w:rsidRPr="003322A4" w:rsidRDefault="009945A5" w:rsidP="00FC74E5">
            <w:pPr>
              <w:spacing w:after="0" w:line="240" w:lineRule="auto"/>
              <w:rPr>
                <w:sz w:val="22"/>
                <w:szCs w:val="22"/>
              </w:rPr>
            </w:pPr>
            <w:r>
              <w:rPr>
                <w:sz w:val="22"/>
                <w:szCs w:val="22"/>
              </w:rPr>
              <w:t>1</w:t>
            </w:r>
          </w:p>
        </w:tc>
        <w:tc>
          <w:tcPr>
            <w:tcW w:w="1092" w:type="dxa"/>
            <w:gridSpan w:val="2"/>
            <w:shd w:val="clear" w:color="auto" w:fill="auto"/>
            <w:noWrap/>
          </w:tcPr>
          <w:p w:rsidR="00FC74E5" w:rsidRPr="003322A4" w:rsidRDefault="009945A5" w:rsidP="00FC74E5">
            <w:pPr>
              <w:spacing w:after="0" w:line="240" w:lineRule="auto"/>
              <w:rPr>
                <w:sz w:val="22"/>
                <w:szCs w:val="22"/>
              </w:rPr>
            </w:pPr>
            <w:r>
              <w:rPr>
                <w:sz w:val="22"/>
                <w:szCs w:val="22"/>
              </w:rPr>
              <w:t>2</w:t>
            </w:r>
          </w:p>
        </w:tc>
        <w:tc>
          <w:tcPr>
            <w:tcW w:w="1041" w:type="dxa"/>
          </w:tcPr>
          <w:p w:rsidR="00FC74E5" w:rsidRPr="003322A4" w:rsidRDefault="00FC74E5" w:rsidP="00FC74E5">
            <w:pPr>
              <w:spacing w:after="0" w:line="240" w:lineRule="auto"/>
              <w:rPr>
                <w:sz w:val="22"/>
                <w:szCs w:val="22"/>
              </w:rPr>
            </w:pPr>
            <w:r>
              <w:rPr>
                <w:sz w:val="22"/>
                <w:szCs w:val="22"/>
              </w:rPr>
              <w:t>3</w:t>
            </w:r>
          </w:p>
        </w:tc>
        <w:tc>
          <w:tcPr>
            <w:tcW w:w="1007" w:type="dxa"/>
          </w:tcPr>
          <w:p w:rsidR="00FC74E5" w:rsidRPr="003322A4" w:rsidRDefault="00FC74E5" w:rsidP="00FC74E5">
            <w:pPr>
              <w:spacing w:after="0" w:line="240" w:lineRule="auto"/>
              <w:rPr>
                <w:sz w:val="22"/>
                <w:szCs w:val="22"/>
              </w:rPr>
            </w:pPr>
            <w:r>
              <w:rPr>
                <w:sz w:val="22"/>
                <w:szCs w:val="22"/>
              </w:rPr>
              <w:t>3</w:t>
            </w:r>
          </w:p>
        </w:tc>
        <w:tc>
          <w:tcPr>
            <w:tcW w:w="1092" w:type="dxa"/>
          </w:tcPr>
          <w:p w:rsidR="00FC74E5" w:rsidRPr="003322A4" w:rsidRDefault="00FC74E5" w:rsidP="00FC74E5">
            <w:pPr>
              <w:spacing w:after="0" w:line="240" w:lineRule="auto"/>
              <w:rPr>
                <w:sz w:val="22"/>
                <w:szCs w:val="22"/>
              </w:rPr>
            </w:pPr>
            <w:r>
              <w:rPr>
                <w:sz w:val="22"/>
                <w:szCs w:val="22"/>
              </w:rPr>
              <w:t>3</w:t>
            </w:r>
          </w:p>
        </w:tc>
        <w:tc>
          <w:tcPr>
            <w:tcW w:w="1005" w:type="dxa"/>
          </w:tcPr>
          <w:p w:rsidR="00FC74E5" w:rsidRPr="003322A4" w:rsidRDefault="00FC74E5" w:rsidP="00FC74E5">
            <w:pPr>
              <w:spacing w:after="0" w:line="240" w:lineRule="auto"/>
              <w:rPr>
                <w:sz w:val="22"/>
                <w:szCs w:val="22"/>
              </w:rPr>
            </w:pPr>
            <w:r>
              <w:rPr>
                <w:sz w:val="22"/>
                <w:szCs w:val="22"/>
              </w:rPr>
              <w:t>3</w:t>
            </w:r>
          </w:p>
        </w:tc>
      </w:tr>
      <w:tr w:rsidR="00FC74E5" w:rsidRPr="00A47F2F" w:rsidTr="00FC74E5">
        <w:trPr>
          <w:gridAfter w:val="1"/>
          <w:wAfter w:w="15" w:type="dxa"/>
          <w:trHeight w:val="549"/>
        </w:trPr>
        <w:tc>
          <w:tcPr>
            <w:tcW w:w="1757" w:type="dxa"/>
            <w:shd w:val="clear" w:color="auto" w:fill="auto"/>
          </w:tcPr>
          <w:p w:rsidR="00FC74E5" w:rsidRDefault="00FC74E5" w:rsidP="00FC74E5">
            <w:r>
              <w:rPr>
                <w:b/>
                <w:bCs/>
                <w:color w:val="FF0000"/>
                <w:sz w:val="22"/>
                <w:szCs w:val="22"/>
              </w:rPr>
              <w:t>PG.</w:t>
            </w:r>
            <w:proofErr w:type="gramStart"/>
            <w:r>
              <w:rPr>
                <w:b/>
                <w:bCs/>
                <w:color w:val="FF0000"/>
                <w:sz w:val="22"/>
                <w:szCs w:val="22"/>
              </w:rPr>
              <w:t>2</w:t>
            </w:r>
            <w:r w:rsidRPr="006E518D">
              <w:rPr>
                <w:b/>
                <w:bCs/>
                <w:color w:val="FF0000"/>
                <w:sz w:val="22"/>
                <w:szCs w:val="22"/>
              </w:rPr>
              <w:t>.1</w:t>
            </w:r>
            <w:proofErr w:type="gramEnd"/>
            <w:r w:rsidRPr="006E518D">
              <w:rPr>
                <w:b/>
                <w:bCs/>
                <w:color w:val="FF0000"/>
                <w:sz w:val="22"/>
                <w:szCs w:val="22"/>
              </w:rPr>
              <w:t>.</w:t>
            </w:r>
            <w:r w:rsidR="009945A5">
              <w:rPr>
                <w:b/>
                <w:bCs/>
                <w:color w:val="FF0000"/>
                <w:sz w:val="22"/>
                <w:szCs w:val="22"/>
              </w:rPr>
              <w:t>ç</w:t>
            </w:r>
          </w:p>
        </w:tc>
        <w:tc>
          <w:tcPr>
            <w:tcW w:w="5042" w:type="dxa"/>
            <w:shd w:val="clear" w:color="auto" w:fill="auto"/>
            <w:vAlign w:val="center"/>
          </w:tcPr>
          <w:p w:rsidR="00FC74E5" w:rsidRPr="00074854" w:rsidRDefault="00FC74E5" w:rsidP="00FC74E5">
            <w:pPr>
              <w:rPr>
                <w:color w:val="000000"/>
                <w:sz w:val="20"/>
                <w:szCs w:val="20"/>
                <w:lang w:eastAsia="en-US"/>
              </w:rPr>
            </w:pPr>
            <w:r w:rsidRPr="00074854">
              <w:rPr>
                <w:color w:val="000000"/>
                <w:sz w:val="20"/>
                <w:szCs w:val="20"/>
                <w:lang w:eastAsia="en-US"/>
              </w:rPr>
              <w:t xml:space="preserve">Yerel/bölgesel/bakanlık projeleri konusunda eğitim alan yönetici sayısı </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0</w:t>
            </w:r>
          </w:p>
        </w:tc>
        <w:tc>
          <w:tcPr>
            <w:tcW w:w="1092" w:type="dxa"/>
            <w:gridSpan w:val="2"/>
            <w:shd w:val="clear" w:color="auto" w:fill="auto"/>
            <w:noWrap/>
            <w:vAlign w:val="center"/>
          </w:tcPr>
          <w:p w:rsidR="00FC74E5" w:rsidRPr="003322A4" w:rsidRDefault="00FC74E5" w:rsidP="00FC74E5">
            <w:pPr>
              <w:spacing w:after="0" w:line="240" w:lineRule="auto"/>
              <w:rPr>
                <w:sz w:val="22"/>
                <w:szCs w:val="22"/>
              </w:rPr>
            </w:pPr>
            <w:r>
              <w:rPr>
                <w:sz w:val="22"/>
                <w:szCs w:val="22"/>
              </w:rPr>
              <w:t>1</w:t>
            </w:r>
          </w:p>
        </w:tc>
        <w:tc>
          <w:tcPr>
            <w:tcW w:w="1041" w:type="dxa"/>
          </w:tcPr>
          <w:p w:rsidR="00FC74E5" w:rsidRPr="003322A4" w:rsidRDefault="00FC74E5" w:rsidP="00FC74E5">
            <w:pPr>
              <w:spacing w:after="0" w:line="240" w:lineRule="auto"/>
              <w:rPr>
                <w:sz w:val="22"/>
                <w:szCs w:val="22"/>
              </w:rPr>
            </w:pPr>
            <w:r>
              <w:rPr>
                <w:sz w:val="22"/>
                <w:szCs w:val="22"/>
              </w:rPr>
              <w:t>2</w:t>
            </w:r>
          </w:p>
        </w:tc>
        <w:tc>
          <w:tcPr>
            <w:tcW w:w="1007" w:type="dxa"/>
          </w:tcPr>
          <w:p w:rsidR="00FC74E5" w:rsidRPr="003322A4" w:rsidRDefault="00FC74E5" w:rsidP="00FC74E5">
            <w:pPr>
              <w:spacing w:after="0" w:line="240" w:lineRule="auto"/>
              <w:rPr>
                <w:sz w:val="22"/>
                <w:szCs w:val="22"/>
              </w:rPr>
            </w:pPr>
            <w:r>
              <w:rPr>
                <w:sz w:val="22"/>
                <w:szCs w:val="22"/>
              </w:rPr>
              <w:t>2</w:t>
            </w:r>
          </w:p>
        </w:tc>
        <w:tc>
          <w:tcPr>
            <w:tcW w:w="1092" w:type="dxa"/>
          </w:tcPr>
          <w:p w:rsidR="00FC74E5" w:rsidRPr="003322A4" w:rsidRDefault="00FC74E5" w:rsidP="00FC74E5">
            <w:pPr>
              <w:spacing w:after="0" w:line="240" w:lineRule="auto"/>
              <w:rPr>
                <w:sz w:val="22"/>
                <w:szCs w:val="22"/>
              </w:rPr>
            </w:pPr>
            <w:r>
              <w:rPr>
                <w:sz w:val="22"/>
                <w:szCs w:val="22"/>
              </w:rPr>
              <w:t>2</w:t>
            </w:r>
          </w:p>
        </w:tc>
        <w:tc>
          <w:tcPr>
            <w:tcW w:w="1005" w:type="dxa"/>
          </w:tcPr>
          <w:p w:rsidR="00FC74E5" w:rsidRPr="003322A4" w:rsidRDefault="00FC74E5" w:rsidP="00FC74E5">
            <w:pPr>
              <w:spacing w:after="0" w:line="240" w:lineRule="auto"/>
              <w:rPr>
                <w:sz w:val="22"/>
                <w:szCs w:val="22"/>
              </w:rPr>
            </w:pPr>
            <w:r>
              <w:rPr>
                <w:sz w:val="22"/>
                <w:szCs w:val="22"/>
              </w:rPr>
              <w:t>2</w:t>
            </w:r>
          </w:p>
        </w:tc>
      </w:tr>
      <w:tr w:rsidR="00FC74E5" w:rsidRPr="00A47F2F" w:rsidTr="00FC74E5">
        <w:trPr>
          <w:gridAfter w:val="1"/>
          <w:wAfter w:w="15" w:type="dxa"/>
          <w:trHeight w:val="549"/>
        </w:trPr>
        <w:tc>
          <w:tcPr>
            <w:tcW w:w="1757" w:type="dxa"/>
            <w:shd w:val="clear" w:color="auto" w:fill="auto"/>
          </w:tcPr>
          <w:p w:rsidR="00FC74E5" w:rsidRDefault="009945A5" w:rsidP="00FC74E5">
            <w:pPr>
              <w:rPr>
                <w:b/>
                <w:bCs/>
                <w:color w:val="FF0000"/>
                <w:sz w:val="22"/>
                <w:szCs w:val="22"/>
              </w:rPr>
            </w:pPr>
            <w:r>
              <w:rPr>
                <w:b/>
                <w:bCs/>
                <w:color w:val="FF0000"/>
                <w:sz w:val="22"/>
                <w:szCs w:val="22"/>
              </w:rPr>
              <w:t>PG.</w:t>
            </w:r>
            <w:proofErr w:type="gramStart"/>
            <w:r>
              <w:rPr>
                <w:b/>
                <w:bCs/>
                <w:color w:val="FF0000"/>
                <w:sz w:val="22"/>
                <w:szCs w:val="22"/>
              </w:rPr>
              <w:t>2</w:t>
            </w:r>
            <w:r w:rsidRPr="006E518D">
              <w:rPr>
                <w:b/>
                <w:bCs/>
                <w:color w:val="FF0000"/>
                <w:sz w:val="22"/>
                <w:szCs w:val="22"/>
              </w:rPr>
              <w:t>.1</w:t>
            </w:r>
            <w:proofErr w:type="gramEnd"/>
            <w:r w:rsidRPr="006E518D">
              <w:rPr>
                <w:b/>
                <w:bCs/>
                <w:color w:val="FF0000"/>
                <w:sz w:val="22"/>
                <w:szCs w:val="22"/>
              </w:rPr>
              <w:t>.</w:t>
            </w:r>
            <w:r>
              <w:rPr>
                <w:b/>
                <w:bCs/>
                <w:color w:val="FF0000"/>
                <w:sz w:val="22"/>
                <w:szCs w:val="22"/>
              </w:rPr>
              <w:t>d</w:t>
            </w:r>
          </w:p>
        </w:tc>
        <w:tc>
          <w:tcPr>
            <w:tcW w:w="5042" w:type="dxa"/>
            <w:shd w:val="clear" w:color="auto" w:fill="auto"/>
            <w:vAlign w:val="center"/>
          </w:tcPr>
          <w:p w:rsidR="00FC74E5" w:rsidRPr="00074854" w:rsidRDefault="00FC74E5" w:rsidP="00FC74E5">
            <w:pPr>
              <w:rPr>
                <w:color w:val="000000"/>
                <w:sz w:val="20"/>
                <w:szCs w:val="20"/>
                <w:lang w:eastAsia="en-US"/>
              </w:rPr>
            </w:pPr>
            <w:r w:rsidRPr="00DF1A0E">
              <w:rPr>
                <w:color w:val="000000"/>
                <w:sz w:val="20"/>
                <w:szCs w:val="20"/>
                <w:lang w:eastAsia="en-US"/>
              </w:rPr>
              <w:t>Uluslararası hareketlilik programlarına/projelerine katılan öğretmen sayısı</w:t>
            </w:r>
          </w:p>
        </w:tc>
        <w:tc>
          <w:tcPr>
            <w:tcW w:w="957" w:type="dxa"/>
            <w:shd w:val="clear" w:color="auto" w:fill="auto"/>
            <w:noWrap/>
            <w:vAlign w:val="center"/>
          </w:tcPr>
          <w:p w:rsidR="00FC74E5" w:rsidRDefault="009945A5" w:rsidP="00FC74E5">
            <w:pPr>
              <w:spacing w:after="0" w:line="240" w:lineRule="auto"/>
              <w:rPr>
                <w:sz w:val="22"/>
                <w:szCs w:val="22"/>
              </w:rPr>
            </w:pPr>
            <w:r>
              <w:rPr>
                <w:sz w:val="22"/>
                <w:szCs w:val="22"/>
              </w:rPr>
              <w:t>4</w:t>
            </w:r>
          </w:p>
        </w:tc>
        <w:tc>
          <w:tcPr>
            <w:tcW w:w="1092" w:type="dxa"/>
            <w:gridSpan w:val="2"/>
            <w:shd w:val="clear" w:color="auto" w:fill="auto"/>
            <w:noWrap/>
            <w:vAlign w:val="center"/>
          </w:tcPr>
          <w:p w:rsidR="00FC74E5" w:rsidRDefault="009945A5" w:rsidP="00FC74E5">
            <w:pPr>
              <w:spacing w:after="0" w:line="240" w:lineRule="auto"/>
              <w:rPr>
                <w:sz w:val="22"/>
                <w:szCs w:val="22"/>
              </w:rPr>
            </w:pPr>
            <w:r>
              <w:rPr>
                <w:sz w:val="22"/>
                <w:szCs w:val="22"/>
              </w:rPr>
              <w:t>5</w:t>
            </w:r>
          </w:p>
        </w:tc>
        <w:tc>
          <w:tcPr>
            <w:tcW w:w="1041" w:type="dxa"/>
          </w:tcPr>
          <w:p w:rsidR="00FC74E5" w:rsidRDefault="00FC74E5" w:rsidP="00FC74E5">
            <w:pPr>
              <w:spacing w:after="0" w:line="240" w:lineRule="auto"/>
              <w:rPr>
                <w:sz w:val="22"/>
                <w:szCs w:val="22"/>
              </w:rPr>
            </w:pPr>
          </w:p>
          <w:p w:rsidR="009945A5" w:rsidRDefault="009945A5" w:rsidP="00FC74E5">
            <w:pPr>
              <w:spacing w:after="0" w:line="240" w:lineRule="auto"/>
              <w:rPr>
                <w:sz w:val="22"/>
                <w:szCs w:val="22"/>
              </w:rPr>
            </w:pPr>
            <w:r>
              <w:rPr>
                <w:sz w:val="22"/>
                <w:szCs w:val="22"/>
              </w:rPr>
              <w:t>6</w:t>
            </w:r>
          </w:p>
        </w:tc>
        <w:tc>
          <w:tcPr>
            <w:tcW w:w="1007" w:type="dxa"/>
          </w:tcPr>
          <w:p w:rsidR="00FC74E5" w:rsidRDefault="00FC74E5" w:rsidP="00FC74E5">
            <w:pPr>
              <w:spacing w:after="0" w:line="240" w:lineRule="auto"/>
              <w:rPr>
                <w:sz w:val="22"/>
                <w:szCs w:val="22"/>
              </w:rPr>
            </w:pPr>
          </w:p>
          <w:p w:rsidR="009945A5" w:rsidRDefault="009945A5" w:rsidP="00FC74E5">
            <w:pPr>
              <w:spacing w:after="0" w:line="240" w:lineRule="auto"/>
              <w:rPr>
                <w:sz w:val="22"/>
                <w:szCs w:val="22"/>
              </w:rPr>
            </w:pPr>
            <w:r>
              <w:rPr>
                <w:sz w:val="22"/>
                <w:szCs w:val="22"/>
              </w:rPr>
              <w:t>6</w:t>
            </w:r>
          </w:p>
        </w:tc>
        <w:tc>
          <w:tcPr>
            <w:tcW w:w="1092" w:type="dxa"/>
          </w:tcPr>
          <w:p w:rsidR="00FC74E5" w:rsidRDefault="00FC74E5" w:rsidP="00FC74E5">
            <w:pPr>
              <w:spacing w:after="0" w:line="240" w:lineRule="auto"/>
              <w:rPr>
                <w:sz w:val="22"/>
                <w:szCs w:val="22"/>
              </w:rPr>
            </w:pPr>
          </w:p>
          <w:p w:rsidR="009945A5" w:rsidRDefault="009945A5" w:rsidP="00FC74E5">
            <w:pPr>
              <w:spacing w:after="0" w:line="240" w:lineRule="auto"/>
              <w:rPr>
                <w:sz w:val="22"/>
                <w:szCs w:val="22"/>
              </w:rPr>
            </w:pPr>
            <w:r>
              <w:rPr>
                <w:sz w:val="22"/>
                <w:szCs w:val="22"/>
              </w:rPr>
              <w:t>6</w:t>
            </w:r>
          </w:p>
        </w:tc>
        <w:tc>
          <w:tcPr>
            <w:tcW w:w="1005" w:type="dxa"/>
          </w:tcPr>
          <w:p w:rsidR="00FC74E5" w:rsidRDefault="00FC74E5" w:rsidP="00FC74E5">
            <w:pPr>
              <w:spacing w:after="0" w:line="240" w:lineRule="auto"/>
              <w:rPr>
                <w:sz w:val="22"/>
                <w:szCs w:val="22"/>
              </w:rPr>
            </w:pPr>
          </w:p>
          <w:p w:rsidR="009945A5" w:rsidRDefault="009945A5" w:rsidP="00FC74E5">
            <w:pPr>
              <w:spacing w:after="0" w:line="240" w:lineRule="auto"/>
              <w:rPr>
                <w:sz w:val="22"/>
                <w:szCs w:val="22"/>
              </w:rPr>
            </w:pPr>
            <w:r>
              <w:rPr>
                <w:sz w:val="22"/>
                <w:szCs w:val="22"/>
              </w:rPr>
              <w:t>6</w:t>
            </w:r>
          </w:p>
        </w:tc>
      </w:tr>
    </w:tbl>
    <w:p w:rsidR="00FC74E5" w:rsidRDefault="00FC74E5" w:rsidP="00FC74E5">
      <w:pPr>
        <w:rPr>
          <w:b/>
          <w:sz w:val="28"/>
        </w:rPr>
      </w:pPr>
    </w:p>
    <w:p w:rsidR="00FC74E5" w:rsidRDefault="00FC74E5" w:rsidP="00FC74E5"/>
    <w:p w:rsidR="009945A5" w:rsidRDefault="009945A5" w:rsidP="00FC74E5"/>
    <w:p w:rsidR="009945A5" w:rsidRDefault="009945A5" w:rsidP="00FC74E5">
      <w:pPr>
        <w:rPr>
          <w:b/>
          <w:sz w:val="28"/>
        </w:rPr>
      </w:pPr>
    </w:p>
    <w:p w:rsidR="009945A5" w:rsidRDefault="009945A5" w:rsidP="00FC74E5">
      <w:pPr>
        <w:rPr>
          <w:b/>
          <w:sz w:val="28"/>
        </w:rPr>
      </w:pPr>
    </w:p>
    <w:p w:rsidR="009945A5" w:rsidRDefault="009945A5" w:rsidP="00FC74E5">
      <w:pPr>
        <w:rPr>
          <w:b/>
          <w:sz w:val="28"/>
        </w:rPr>
      </w:pPr>
    </w:p>
    <w:p w:rsidR="009945A5" w:rsidRDefault="009945A5" w:rsidP="00FC74E5">
      <w:pPr>
        <w:rPr>
          <w:b/>
          <w:sz w:val="28"/>
        </w:rPr>
      </w:pPr>
    </w:p>
    <w:p w:rsidR="009945A5" w:rsidRDefault="009945A5" w:rsidP="00FC74E5">
      <w:pPr>
        <w:rPr>
          <w:b/>
          <w:sz w:val="28"/>
        </w:rPr>
      </w:pPr>
    </w:p>
    <w:p w:rsidR="00FC74E5" w:rsidRDefault="00FC74E5" w:rsidP="00FC74E5">
      <w:pPr>
        <w:rPr>
          <w:b/>
          <w:sz w:val="28"/>
        </w:rPr>
      </w:pPr>
      <w:r w:rsidRPr="002B6FDB">
        <w:rPr>
          <w:b/>
          <w:sz w:val="28"/>
        </w:rPr>
        <w:lastRenderedPageBreak/>
        <w:t>Eylemler</w:t>
      </w:r>
    </w:p>
    <w:p w:rsidR="00FC74E5" w:rsidRPr="002B6FDB" w:rsidRDefault="00FC74E5" w:rsidP="00FC74E5">
      <w:pPr>
        <w:rPr>
          <w:b/>
          <w:sz w:val="28"/>
        </w:rPr>
      </w:pPr>
    </w:p>
    <w:tbl>
      <w:tblPr>
        <w:tblW w:w="4829" w:type="pct"/>
        <w:tblLayout w:type="fixed"/>
        <w:tblCellMar>
          <w:left w:w="70" w:type="dxa"/>
          <w:right w:w="70" w:type="dxa"/>
        </w:tblCellMar>
        <w:tblLook w:val="04A0" w:firstRow="1" w:lastRow="0" w:firstColumn="1" w:lastColumn="0" w:noHBand="0" w:noVBand="1"/>
      </w:tblPr>
      <w:tblGrid>
        <w:gridCol w:w="977"/>
        <w:gridCol w:w="6426"/>
        <w:gridCol w:w="3210"/>
        <w:gridCol w:w="3213"/>
      </w:tblGrid>
      <w:tr w:rsidR="00FC74E5" w:rsidRPr="00A47F2F" w:rsidTr="00FC74E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C74E5" w:rsidRPr="00A47F2F" w:rsidRDefault="00FC74E5" w:rsidP="00FC74E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C74E5" w:rsidRPr="00A47F2F" w:rsidRDefault="00FC74E5" w:rsidP="00FC74E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center"/>
              <w:rPr>
                <w:b/>
                <w:bCs/>
                <w:color w:val="000000"/>
                <w:szCs w:val="24"/>
              </w:rPr>
            </w:pPr>
            <w:r>
              <w:rPr>
                <w:b/>
                <w:bCs/>
                <w:color w:val="000000"/>
                <w:szCs w:val="24"/>
              </w:rPr>
              <w:t>Eylem Tarihi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C74E5" w:rsidRPr="00FE2E1E" w:rsidRDefault="00FC74E5" w:rsidP="00FC74E5">
            <w:pPr>
              <w:jc w:val="both"/>
              <w:rPr>
                <w:color w:val="000000"/>
                <w:sz w:val="20"/>
                <w:szCs w:val="20"/>
                <w:lang w:eastAsia="en-US"/>
              </w:rPr>
            </w:pPr>
            <w:r w:rsidRPr="00074854">
              <w:rPr>
                <w:color w:val="000000"/>
                <w:sz w:val="20"/>
                <w:szCs w:val="20"/>
                <w:lang w:eastAsia="en-US"/>
              </w:rPr>
              <w:t>Her öğrencimizin en az 1 yerel/ulusal/uluslararası proje çalışmasına katılımı sağlanacak</w:t>
            </w:r>
            <w:r>
              <w:rPr>
                <w:color w:val="000000"/>
                <w:sz w:val="20"/>
                <w:szCs w:val="20"/>
                <w:lang w:eastAsia="en-US"/>
              </w:rPr>
              <w:t>.</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A34397">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C74E5" w:rsidRPr="00FE2E1E" w:rsidRDefault="00FC74E5" w:rsidP="00FC74E5">
            <w:pPr>
              <w:jc w:val="both"/>
              <w:rPr>
                <w:color w:val="000000"/>
                <w:sz w:val="20"/>
                <w:szCs w:val="20"/>
              </w:rPr>
            </w:pPr>
            <w:r w:rsidRPr="00074854">
              <w:rPr>
                <w:color w:val="000000"/>
                <w:sz w:val="20"/>
                <w:szCs w:val="20"/>
              </w:rPr>
              <w:t xml:space="preserve">Her öğrencimiz </w:t>
            </w:r>
            <w:r>
              <w:rPr>
                <w:color w:val="000000"/>
                <w:sz w:val="20"/>
                <w:szCs w:val="20"/>
              </w:rPr>
              <w:t xml:space="preserve">eğitim yılı </w:t>
            </w:r>
            <w:r w:rsidRPr="00074854">
              <w:rPr>
                <w:color w:val="000000"/>
                <w:sz w:val="20"/>
                <w:szCs w:val="20"/>
              </w:rPr>
              <w:t>boyunca en az 1 kez evinde ziyaret edilecek</w:t>
            </w:r>
            <w:r>
              <w:rPr>
                <w:color w:val="000000"/>
                <w:sz w:val="20"/>
                <w:szCs w:val="20"/>
              </w:rPr>
              <w:t>.</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A34397">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C74E5" w:rsidRPr="00074854" w:rsidRDefault="00FC74E5" w:rsidP="00FC74E5">
            <w:pPr>
              <w:jc w:val="both"/>
              <w:rPr>
                <w:color w:val="000000"/>
                <w:sz w:val="20"/>
                <w:szCs w:val="20"/>
              </w:rPr>
            </w:pPr>
            <w:r>
              <w:rPr>
                <w:color w:val="000000"/>
                <w:sz w:val="20"/>
                <w:szCs w:val="20"/>
              </w:rPr>
              <w:t>Okul öncesi eğitinde davranış problemleriyle ilgili eğitim semineri düzenlenmesi.</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DE725D">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FC74E5" w:rsidRPr="00074854" w:rsidRDefault="00FC74E5" w:rsidP="00FC74E5">
            <w:pPr>
              <w:jc w:val="both"/>
              <w:rPr>
                <w:color w:val="000000"/>
                <w:sz w:val="20"/>
                <w:szCs w:val="20"/>
              </w:rPr>
            </w:pPr>
            <w:r>
              <w:rPr>
                <w:color w:val="000000"/>
                <w:sz w:val="20"/>
                <w:szCs w:val="20"/>
              </w:rPr>
              <w:t xml:space="preserve">Okulumuzdaki eğitim ortamları teknolojik araç gereç ve eğitim materyallerinde iyileştirme yapılması. </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DE725D">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FC74E5" w:rsidRPr="00FE2E1E" w:rsidRDefault="00FC74E5" w:rsidP="00FC74E5">
            <w:pPr>
              <w:jc w:val="both"/>
              <w:rPr>
                <w:color w:val="000000"/>
                <w:sz w:val="19"/>
                <w:szCs w:val="19"/>
              </w:rPr>
            </w:pPr>
            <w:r>
              <w:rPr>
                <w:color w:val="000000"/>
                <w:sz w:val="19"/>
                <w:szCs w:val="19"/>
              </w:rPr>
              <w:t>Hizmet içi</w:t>
            </w:r>
            <w:r w:rsidRPr="003C6FF5">
              <w:rPr>
                <w:color w:val="000000"/>
                <w:sz w:val="19"/>
                <w:szCs w:val="19"/>
              </w:rPr>
              <w:t xml:space="preserve"> eğitim faaliyetlerinden öğretmen ve yöneticilerin görüşleri alınacak</w:t>
            </w:r>
            <w:r>
              <w:rPr>
                <w:color w:val="000000"/>
                <w:sz w:val="19"/>
                <w:szCs w:val="19"/>
              </w:rPr>
              <w:t>.</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A34397">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szCs w:val="24"/>
                <w:highlight w:val="green"/>
              </w:rPr>
            </w:pPr>
            <w:r w:rsidRPr="003C6FF5">
              <w:rPr>
                <w:color w:val="000000"/>
                <w:sz w:val="19"/>
                <w:szCs w:val="19"/>
              </w:rPr>
              <w:t>Kurumsal kültürün oluşturulması için okul-aile ilişkilerinde etkin iş birliği yöntemleri geliştirilecek</w:t>
            </w:r>
            <w:r>
              <w:rPr>
                <w:color w:val="000000"/>
                <w:sz w:val="19"/>
                <w:szCs w:val="19"/>
              </w:rPr>
              <w:t>.</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A34397">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.1.7</w:t>
            </w:r>
          </w:p>
        </w:tc>
        <w:tc>
          <w:tcPr>
            <w:tcW w:w="2324"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szCs w:val="24"/>
                <w:highlight w:val="green"/>
              </w:rPr>
            </w:pPr>
            <w:r w:rsidRPr="00074854">
              <w:rPr>
                <w:color w:val="000000"/>
                <w:sz w:val="20"/>
                <w:szCs w:val="20"/>
              </w:rPr>
              <w:t xml:space="preserve">Öğrencilerin akademik, sosyal ve </w:t>
            </w:r>
            <w:proofErr w:type="spellStart"/>
            <w:r w:rsidRPr="00074854">
              <w:rPr>
                <w:color w:val="000000"/>
                <w:sz w:val="20"/>
                <w:szCs w:val="20"/>
              </w:rPr>
              <w:t>duyuşsal</w:t>
            </w:r>
            <w:proofErr w:type="spellEnd"/>
            <w:r w:rsidRPr="00074854">
              <w:rPr>
                <w:color w:val="000000"/>
                <w:sz w:val="20"/>
                <w:szCs w:val="20"/>
              </w:rPr>
              <w:t xml:space="preserve"> becerilerinin uyumluluğu takip edilecek</w:t>
            </w:r>
            <w:r>
              <w:rPr>
                <w:color w:val="000000"/>
                <w:sz w:val="20"/>
                <w:szCs w:val="20"/>
              </w:rPr>
              <w:t>.</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A34397">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bl>
    <w:p w:rsidR="00FC74E5" w:rsidRDefault="00FC74E5" w:rsidP="00FC74E5"/>
    <w:p w:rsidR="00FC74E5" w:rsidRDefault="00FC74E5" w:rsidP="00FC74E5">
      <w:pPr>
        <w:pStyle w:val="Balk3"/>
        <w:rPr>
          <w:rFonts w:ascii="Book Antiqua" w:hAnsi="Book Antiqua"/>
          <w:sz w:val="24"/>
          <w:szCs w:val="24"/>
        </w:rPr>
      </w:pPr>
      <w:r>
        <w:br w:type="page"/>
      </w: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hazırlayarak daha kaliteli bir kurum yapısına geçilecektir. </w:t>
      </w:r>
    </w:p>
    <w:p w:rsidR="00FC74E5" w:rsidRDefault="00FC74E5" w:rsidP="00FC74E5">
      <w:pPr>
        <w:rPr>
          <w:b/>
          <w:sz w:val="28"/>
        </w:rPr>
      </w:pPr>
    </w:p>
    <w:p w:rsidR="00FC74E5" w:rsidRPr="002B6FDB" w:rsidRDefault="00FC74E5" w:rsidP="00FC74E5">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FC74E5" w:rsidRPr="00A47F2F" w:rsidTr="00FC74E5">
        <w:trPr>
          <w:trHeight w:val="421"/>
        </w:trPr>
        <w:tc>
          <w:tcPr>
            <w:tcW w:w="1757" w:type="dxa"/>
            <w:vMerge w:val="restart"/>
            <w:shd w:val="clear" w:color="auto" w:fill="auto"/>
            <w:noWrap/>
            <w:vAlign w:val="center"/>
            <w:hideMark/>
          </w:tcPr>
          <w:p w:rsidR="00FC74E5" w:rsidRPr="003322A4" w:rsidRDefault="00FC74E5" w:rsidP="00FC74E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FC74E5" w:rsidRPr="003322A4" w:rsidRDefault="00FC74E5" w:rsidP="00FC74E5">
            <w:pPr>
              <w:spacing w:after="0" w:line="240" w:lineRule="auto"/>
              <w:rPr>
                <w:b/>
                <w:bCs/>
                <w:color w:val="000000"/>
                <w:sz w:val="20"/>
                <w:szCs w:val="22"/>
              </w:rPr>
            </w:pPr>
            <w:r w:rsidRPr="003322A4">
              <w:rPr>
                <w:b/>
                <w:bCs/>
                <w:color w:val="000000"/>
                <w:sz w:val="20"/>
                <w:szCs w:val="22"/>
              </w:rPr>
              <w:t>PERFORMANS</w:t>
            </w:r>
          </w:p>
          <w:p w:rsidR="00FC74E5" w:rsidRPr="003322A4" w:rsidRDefault="00FC74E5" w:rsidP="00FC74E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C74E5" w:rsidRPr="003322A4" w:rsidRDefault="00FC74E5" w:rsidP="00FC74E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FC74E5" w:rsidRPr="003322A4" w:rsidRDefault="00FC74E5" w:rsidP="00FC74E5">
            <w:pPr>
              <w:spacing w:after="0" w:line="240" w:lineRule="auto"/>
              <w:rPr>
                <w:b/>
                <w:bCs/>
                <w:color w:val="000000"/>
                <w:sz w:val="22"/>
                <w:szCs w:val="22"/>
              </w:rPr>
            </w:pPr>
            <w:r w:rsidRPr="003322A4">
              <w:rPr>
                <w:b/>
                <w:bCs/>
                <w:color w:val="000000"/>
                <w:sz w:val="22"/>
                <w:szCs w:val="22"/>
              </w:rPr>
              <w:t>HEDEF</w:t>
            </w:r>
          </w:p>
        </w:tc>
      </w:tr>
      <w:tr w:rsidR="00FC74E5" w:rsidRPr="00A47F2F" w:rsidTr="00FC74E5">
        <w:trPr>
          <w:gridAfter w:val="1"/>
          <w:wAfter w:w="15" w:type="dxa"/>
          <w:trHeight w:val="309"/>
        </w:trPr>
        <w:tc>
          <w:tcPr>
            <w:tcW w:w="1757" w:type="dxa"/>
            <w:vMerge/>
            <w:shd w:val="clear" w:color="auto" w:fill="auto"/>
            <w:vAlign w:val="center"/>
            <w:hideMark/>
          </w:tcPr>
          <w:p w:rsidR="00FC74E5" w:rsidRPr="003322A4" w:rsidRDefault="00FC74E5" w:rsidP="00FC74E5">
            <w:pPr>
              <w:spacing w:after="0" w:line="240" w:lineRule="auto"/>
              <w:rPr>
                <w:b/>
                <w:bCs/>
                <w:sz w:val="22"/>
                <w:szCs w:val="22"/>
              </w:rPr>
            </w:pPr>
          </w:p>
        </w:tc>
        <w:tc>
          <w:tcPr>
            <w:tcW w:w="5042" w:type="dxa"/>
            <w:vMerge/>
            <w:shd w:val="clear" w:color="auto" w:fill="auto"/>
            <w:vAlign w:val="center"/>
            <w:hideMark/>
          </w:tcPr>
          <w:p w:rsidR="00FC74E5" w:rsidRPr="003322A4" w:rsidRDefault="00FC74E5" w:rsidP="00FC74E5">
            <w:pPr>
              <w:spacing w:after="0" w:line="240" w:lineRule="auto"/>
              <w:rPr>
                <w:b/>
                <w:bCs/>
                <w:sz w:val="22"/>
                <w:szCs w:val="22"/>
              </w:rPr>
            </w:pPr>
          </w:p>
        </w:tc>
        <w:tc>
          <w:tcPr>
            <w:tcW w:w="957" w:type="dxa"/>
            <w:shd w:val="clear" w:color="auto" w:fill="auto"/>
            <w:noWrap/>
            <w:vAlign w:val="center"/>
            <w:hideMark/>
          </w:tcPr>
          <w:p w:rsidR="00FC74E5" w:rsidRPr="003322A4" w:rsidRDefault="00FC74E5" w:rsidP="00FC74E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FC74E5" w:rsidRPr="003322A4" w:rsidRDefault="00FC74E5" w:rsidP="00FC74E5">
            <w:pPr>
              <w:spacing w:after="0" w:line="240" w:lineRule="auto"/>
              <w:rPr>
                <w:b/>
                <w:bCs/>
                <w:sz w:val="22"/>
                <w:szCs w:val="22"/>
              </w:rPr>
            </w:pPr>
            <w:r w:rsidRPr="003322A4">
              <w:rPr>
                <w:b/>
                <w:bCs/>
                <w:sz w:val="22"/>
                <w:szCs w:val="22"/>
              </w:rPr>
              <w:t>2019</w:t>
            </w:r>
          </w:p>
        </w:tc>
        <w:tc>
          <w:tcPr>
            <w:tcW w:w="1041" w:type="dxa"/>
            <w:vAlign w:val="center"/>
          </w:tcPr>
          <w:p w:rsidR="00FC74E5" w:rsidRPr="003322A4" w:rsidRDefault="00FC74E5" w:rsidP="00FC74E5">
            <w:pPr>
              <w:spacing w:after="0" w:line="240" w:lineRule="auto"/>
              <w:rPr>
                <w:b/>
                <w:bCs/>
                <w:sz w:val="22"/>
                <w:szCs w:val="22"/>
              </w:rPr>
            </w:pPr>
            <w:r w:rsidRPr="003322A4">
              <w:rPr>
                <w:b/>
                <w:bCs/>
                <w:sz w:val="22"/>
                <w:szCs w:val="22"/>
              </w:rPr>
              <w:t>2020</w:t>
            </w:r>
          </w:p>
        </w:tc>
        <w:tc>
          <w:tcPr>
            <w:tcW w:w="1007" w:type="dxa"/>
            <w:vAlign w:val="center"/>
          </w:tcPr>
          <w:p w:rsidR="00FC74E5" w:rsidRPr="003322A4" w:rsidRDefault="00FC74E5" w:rsidP="00FC74E5">
            <w:pPr>
              <w:spacing w:after="0" w:line="240" w:lineRule="auto"/>
              <w:rPr>
                <w:b/>
                <w:bCs/>
                <w:sz w:val="22"/>
                <w:szCs w:val="22"/>
              </w:rPr>
            </w:pPr>
            <w:r w:rsidRPr="003322A4">
              <w:rPr>
                <w:b/>
                <w:bCs/>
                <w:sz w:val="22"/>
                <w:szCs w:val="22"/>
              </w:rPr>
              <w:t>2021</w:t>
            </w:r>
          </w:p>
        </w:tc>
        <w:tc>
          <w:tcPr>
            <w:tcW w:w="1092" w:type="dxa"/>
            <w:vAlign w:val="center"/>
          </w:tcPr>
          <w:p w:rsidR="00FC74E5" w:rsidRPr="003322A4" w:rsidRDefault="00FC74E5" w:rsidP="00FC74E5">
            <w:pPr>
              <w:spacing w:after="0" w:line="240" w:lineRule="auto"/>
              <w:rPr>
                <w:b/>
                <w:bCs/>
                <w:sz w:val="22"/>
                <w:szCs w:val="22"/>
              </w:rPr>
            </w:pPr>
            <w:r w:rsidRPr="003322A4">
              <w:rPr>
                <w:b/>
                <w:bCs/>
                <w:sz w:val="22"/>
                <w:szCs w:val="22"/>
              </w:rPr>
              <w:t>2022</w:t>
            </w:r>
          </w:p>
        </w:tc>
        <w:tc>
          <w:tcPr>
            <w:tcW w:w="1005" w:type="dxa"/>
            <w:vAlign w:val="center"/>
          </w:tcPr>
          <w:p w:rsidR="00FC74E5" w:rsidRPr="003322A4" w:rsidRDefault="00FC74E5" w:rsidP="00FC74E5">
            <w:pPr>
              <w:spacing w:after="0" w:line="240" w:lineRule="auto"/>
              <w:rPr>
                <w:b/>
                <w:bCs/>
                <w:sz w:val="22"/>
                <w:szCs w:val="22"/>
              </w:rPr>
            </w:pPr>
            <w:r w:rsidRPr="003322A4">
              <w:rPr>
                <w:b/>
                <w:bCs/>
                <w:sz w:val="22"/>
                <w:szCs w:val="22"/>
              </w:rPr>
              <w:t>2023</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spacing w:after="0" w:line="240" w:lineRule="auto"/>
              <w:rPr>
                <w:b/>
                <w:bCs/>
                <w:color w:val="FF0000"/>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.a</w:t>
            </w:r>
          </w:p>
        </w:tc>
        <w:tc>
          <w:tcPr>
            <w:tcW w:w="5042" w:type="dxa"/>
            <w:shd w:val="clear" w:color="auto" w:fill="auto"/>
            <w:vAlign w:val="center"/>
          </w:tcPr>
          <w:p w:rsidR="00FC74E5" w:rsidRPr="003322A4" w:rsidRDefault="00FC74E5" w:rsidP="00FC74E5">
            <w:pPr>
              <w:spacing w:after="0" w:line="240" w:lineRule="auto"/>
              <w:rPr>
                <w:sz w:val="22"/>
                <w:szCs w:val="22"/>
              </w:rPr>
            </w:pPr>
            <w:r w:rsidRPr="00DF1A0E">
              <w:rPr>
                <w:color w:val="000000"/>
                <w:sz w:val="20"/>
                <w:szCs w:val="20"/>
                <w:lang w:eastAsia="en-US"/>
              </w:rPr>
              <w:t>Okulumuzun stratejik yönetim yaklaşımına geçişi için yönetici ve öğretmenlere periyodik olarak stratejik yönetim ve planlama eğitimleri verilecektir</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0</w:t>
            </w:r>
          </w:p>
        </w:tc>
        <w:tc>
          <w:tcPr>
            <w:tcW w:w="1092" w:type="dxa"/>
            <w:gridSpan w:val="2"/>
            <w:shd w:val="clear" w:color="auto" w:fill="auto"/>
            <w:noWrap/>
            <w:vAlign w:val="center"/>
          </w:tcPr>
          <w:p w:rsidR="00FC74E5" w:rsidRPr="003322A4" w:rsidRDefault="00FC74E5" w:rsidP="00FC74E5">
            <w:pPr>
              <w:spacing w:after="0" w:line="240" w:lineRule="auto"/>
              <w:rPr>
                <w:sz w:val="22"/>
                <w:szCs w:val="22"/>
              </w:rPr>
            </w:pPr>
            <w:r>
              <w:rPr>
                <w:sz w:val="22"/>
                <w:szCs w:val="22"/>
              </w:rPr>
              <w:t>1</w:t>
            </w:r>
          </w:p>
        </w:tc>
        <w:tc>
          <w:tcPr>
            <w:tcW w:w="1041" w:type="dxa"/>
          </w:tcPr>
          <w:p w:rsidR="00FC74E5" w:rsidRPr="003322A4" w:rsidRDefault="00FC74E5" w:rsidP="00FC74E5">
            <w:pPr>
              <w:spacing w:after="0" w:line="240" w:lineRule="auto"/>
              <w:rPr>
                <w:sz w:val="22"/>
                <w:szCs w:val="22"/>
              </w:rPr>
            </w:pPr>
            <w:r>
              <w:rPr>
                <w:sz w:val="22"/>
                <w:szCs w:val="22"/>
              </w:rPr>
              <w:t>1</w:t>
            </w:r>
          </w:p>
        </w:tc>
        <w:tc>
          <w:tcPr>
            <w:tcW w:w="1007" w:type="dxa"/>
          </w:tcPr>
          <w:p w:rsidR="00FC74E5" w:rsidRPr="003322A4" w:rsidRDefault="00FC74E5" w:rsidP="00FC74E5">
            <w:pPr>
              <w:spacing w:after="0" w:line="240" w:lineRule="auto"/>
              <w:rPr>
                <w:sz w:val="22"/>
                <w:szCs w:val="22"/>
              </w:rPr>
            </w:pPr>
            <w:r>
              <w:rPr>
                <w:sz w:val="22"/>
                <w:szCs w:val="22"/>
              </w:rPr>
              <w:t>1</w:t>
            </w:r>
          </w:p>
        </w:tc>
        <w:tc>
          <w:tcPr>
            <w:tcW w:w="1092" w:type="dxa"/>
          </w:tcPr>
          <w:p w:rsidR="00FC74E5" w:rsidRPr="003322A4" w:rsidRDefault="00FC74E5" w:rsidP="00FC74E5">
            <w:pPr>
              <w:spacing w:after="0" w:line="240" w:lineRule="auto"/>
              <w:rPr>
                <w:sz w:val="22"/>
                <w:szCs w:val="22"/>
              </w:rPr>
            </w:pPr>
            <w:r>
              <w:rPr>
                <w:sz w:val="22"/>
                <w:szCs w:val="22"/>
              </w:rPr>
              <w:t>2</w:t>
            </w:r>
          </w:p>
        </w:tc>
        <w:tc>
          <w:tcPr>
            <w:tcW w:w="1005" w:type="dxa"/>
          </w:tcPr>
          <w:p w:rsidR="00FC74E5" w:rsidRPr="003322A4" w:rsidRDefault="00FC74E5" w:rsidP="00FC74E5">
            <w:pPr>
              <w:spacing w:after="0" w:line="240" w:lineRule="auto"/>
              <w:rPr>
                <w:sz w:val="22"/>
                <w:szCs w:val="22"/>
              </w:rPr>
            </w:pPr>
            <w:r>
              <w:rPr>
                <w:sz w:val="22"/>
                <w:szCs w:val="22"/>
              </w:rPr>
              <w:t>2</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FC74E5" w:rsidRPr="003322A4" w:rsidRDefault="00FC74E5" w:rsidP="00FC74E5">
            <w:pPr>
              <w:spacing w:after="0" w:line="240" w:lineRule="auto"/>
              <w:rPr>
                <w:sz w:val="22"/>
                <w:szCs w:val="22"/>
              </w:rPr>
            </w:pPr>
            <w:r w:rsidRPr="00DF1A0E">
              <w:rPr>
                <w:color w:val="000000"/>
                <w:sz w:val="20"/>
                <w:szCs w:val="20"/>
                <w:lang w:eastAsia="en-US"/>
              </w:rPr>
              <w:t>AB'ye üyelik sürecinde ülkemizin eğitim ve öğretim 2023 hedeflerine yönelik çalışmalarına müdürlüğümüz personelinin ERASMUS+ programı kapsamında aktif katkı ve katılımları sağlanarak hareketlilik düzeyi artırılacaktır.</w:t>
            </w:r>
          </w:p>
        </w:tc>
        <w:tc>
          <w:tcPr>
            <w:tcW w:w="957" w:type="dxa"/>
            <w:shd w:val="clear" w:color="auto" w:fill="auto"/>
            <w:noWrap/>
            <w:vAlign w:val="center"/>
          </w:tcPr>
          <w:p w:rsidR="00FC74E5" w:rsidRPr="003322A4" w:rsidRDefault="009823D6" w:rsidP="00FC74E5">
            <w:pPr>
              <w:spacing w:after="0" w:line="240" w:lineRule="auto"/>
              <w:rPr>
                <w:sz w:val="22"/>
                <w:szCs w:val="22"/>
              </w:rPr>
            </w:pPr>
            <w:r>
              <w:rPr>
                <w:sz w:val="22"/>
                <w:szCs w:val="22"/>
              </w:rPr>
              <w:t>1</w:t>
            </w:r>
          </w:p>
        </w:tc>
        <w:tc>
          <w:tcPr>
            <w:tcW w:w="1092" w:type="dxa"/>
            <w:gridSpan w:val="2"/>
            <w:shd w:val="clear" w:color="auto" w:fill="auto"/>
            <w:noWrap/>
            <w:vAlign w:val="center"/>
          </w:tcPr>
          <w:p w:rsidR="00FC74E5" w:rsidRPr="003322A4" w:rsidRDefault="00FC74E5" w:rsidP="00FC74E5">
            <w:pPr>
              <w:spacing w:after="0" w:line="240" w:lineRule="auto"/>
              <w:rPr>
                <w:sz w:val="22"/>
                <w:szCs w:val="22"/>
              </w:rPr>
            </w:pPr>
            <w:r>
              <w:rPr>
                <w:sz w:val="22"/>
                <w:szCs w:val="22"/>
              </w:rPr>
              <w:t>1</w:t>
            </w:r>
          </w:p>
        </w:tc>
        <w:tc>
          <w:tcPr>
            <w:tcW w:w="1041" w:type="dxa"/>
          </w:tcPr>
          <w:p w:rsidR="009945A5" w:rsidRDefault="009945A5" w:rsidP="00FC74E5">
            <w:pPr>
              <w:spacing w:after="0" w:line="240" w:lineRule="auto"/>
              <w:rPr>
                <w:sz w:val="22"/>
                <w:szCs w:val="22"/>
              </w:rPr>
            </w:pPr>
          </w:p>
          <w:p w:rsidR="009945A5" w:rsidRDefault="009945A5" w:rsidP="00FC74E5">
            <w:pPr>
              <w:spacing w:after="0" w:line="240" w:lineRule="auto"/>
              <w:rPr>
                <w:sz w:val="22"/>
                <w:szCs w:val="22"/>
              </w:rPr>
            </w:pPr>
          </w:p>
          <w:p w:rsidR="00FC74E5" w:rsidRPr="003322A4" w:rsidRDefault="00FC74E5" w:rsidP="00FC74E5">
            <w:pPr>
              <w:spacing w:after="0" w:line="240" w:lineRule="auto"/>
              <w:rPr>
                <w:sz w:val="22"/>
                <w:szCs w:val="22"/>
              </w:rPr>
            </w:pPr>
            <w:r>
              <w:rPr>
                <w:sz w:val="22"/>
                <w:szCs w:val="22"/>
              </w:rPr>
              <w:t>1</w:t>
            </w:r>
          </w:p>
        </w:tc>
        <w:tc>
          <w:tcPr>
            <w:tcW w:w="1007" w:type="dxa"/>
          </w:tcPr>
          <w:p w:rsidR="009945A5" w:rsidRDefault="009945A5" w:rsidP="00FC74E5">
            <w:pPr>
              <w:spacing w:after="0" w:line="240" w:lineRule="auto"/>
              <w:rPr>
                <w:sz w:val="22"/>
                <w:szCs w:val="22"/>
              </w:rPr>
            </w:pPr>
          </w:p>
          <w:p w:rsidR="009945A5" w:rsidRDefault="009945A5" w:rsidP="00FC74E5">
            <w:pPr>
              <w:spacing w:after="0" w:line="240" w:lineRule="auto"/>
              <w:rPr>
                <w:sz w:val="22"/>
                <w:szCs w:val="22"/>
              </w:rPr>
            </w:pPr>
          </w:p>
          <w:p w:rsidR="00FC74E5" w:rsidRPr="003322A4" w:rsidRDefault="00FC74E5" w:rsidP="00FC74E5">
            <w:pPr>
              <w:spacing w:after="0" w:line="240" w:lineRule="auto"/>
              <w:rPr>
                <w:sz w:val="22"/>
                <w:szCs w:val="22"/>
              </w:rPr>
            </w:pPr>
            <w:r>
              <w:rPr>
                <w:sz w:val="22"/>
                <w:szCs w:val="22"/>
              </w:rPr>
              <w:t>1</w:t>
            </w:r>
          </w:p>
        </w:tc>
        <w:tc>
          <w:tcPr>
            <w:tcW w:w="1092" w:type="dxa"/>
          </w:tcPr>
          <w:p w:rsidR="009945A5" w:rsidRDefault="009945A5" w:rsidP="00FC74E5">
            <w:pPr>
              <w:spacing w:after="0" w:line="240" w:lineRule="auto"/>
              <w:rPr>
                <w:sz w:val="22"/>
                <w:szCs w:val="22"/>
              </w:rPr>
            </w:pPr>
          </w:p>
          <w:p w:rsidR="009945A5" w:rsidRDefault="009945A5" w:rsidP="00FC74E5">
            <w:pPr>
              <w:spacing w:after="0" w:line="240" w:lineRule="auto"/>
              <w:rPr>
                <w:sz w:val="22"/>
                <w:szCs w:val="22"/>
              </w:rPr>
            </w:pPr>
          </w:p>
          <w:p w:rsidR="00FC74E5" w:rsidRPr="003322A4" w:rsidRDefault="00FC74E5" w:rsidP="00FC74E5">
            <w:pPr>
              <w:spacing w:after="0" w:line="240" w:lineRule="auto"/>
              <w:rPr>
                <w:sz w:val="22"/>
                <w:szCs w:val="22"/>
              </w:rPr>
            </w:pPr>
            <w:r>
              <w:rPr>
                <w:sz w:val="22"/>
                <w:szCs w:val="22"/>
              </w:rPr>
              <w:t>1</w:t>
            </w:r>
          </w:p>
        </w:tc>
        <w:tc>
          <w:tcPr>
            <w:tcW w:w="1005" w:type="dxa"/>
          </w:tcPr>
          <w:p w:rsidR="009945A5" w:rsidRDefault="009945A5" w:rsidP="00FC74E5">
            <w:pPr>
              <w:spacing w:after="0" w:line="240" w:lineRule="auto"/>
              <w:rPr>
                <w:sz w:val="22"/>
                <w:szCs w:val="22"/>
              </w:rPr>
            </w:pPr>
          </w:p>
          <w:p w:rsidR="009945A5" w:rsidRDefault="009945A5" w:rsidP="00FC74E5">
            <w:pPr>
              <w:spacing w:after="0" w:line="240" w:lineRule="auto"/>
              <w:rPr>
                <w:sz w:val="22"/>
                <w:szCs w:val="22"/>
              </w:rPr>
            </w:pPr>
          </w:p>
          <w:p w:rsidR="00FC74E5" w:rsidRPr="003322A4" w:rsidRDefault="00FC74E5" w:rsidP="00FC74E5">
            <w:pPr>
              <w:spacing w:after="0" w:line="240" w:lineRule="auto"/>
              <w:rPr>
                <w:sz w:val="22"/>
                <w:szCs w:val="22"/>
              </w:rPr>
            </w:pPr>
            <w:r>
              <w:rPr>
                <w:sz w:val="22"/>
                <w:szCs w:val="22"/>
              </w:rPr>
              <w:t>1</w:t>
            </w:r>
          </w:p>
        </w:tc>
      </w:tr>
      <w:tr w:rsidR="00FC74E5" w:rsidRPr="00A47F2F" w:rsidTr="00FC74E5">
        <w:trPr>
          <w:gridAfter w:val="1"/>
          <w:wAfter w:w="15" w:type="dxa"/>
          <w:trHeight w:val="549"/>
        </w:trPr>
        <w:tc>
          <w:tcPr>
            <w:tcW w:w="1757" w:type="dxa"/>
            <w:shd w:val="clear" w:color="auto" w:fill="auto"/>
            <w:vAlign w:val="center"/>
          </w:tcPr>
          <w:p w:rsidR="00FC74E5" w:rsidRPr="003322A4" w:rsidRDefault="00FC74E5" w:rsidP="00FC74E5">
            <w:pPr>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2</w:t>
            </w:r>
            <w:proofErr w:type="gramEnd"/>
            <w:r>
              <w:rPr>
                <w:b/>
                <w:bCs/>
                <w:color w:val="FF0000"/>
                <w:sz w:val="22"/>
                <w:szCs w:val="22"/>
              </w:rPr>
              <w:t>.c</w:t>
            </w:r>
          </w:p>
        </w:tc>
        <w:tc>
          <w:tcPr>
            <w:tcW w:w="5042" w:type="dxa"/>
            <w:shd w:val="clear" w:color="auto" w:fill="auto"/>
            <w:vAlign w:val="center"/>
          </w:tcPr>
          <w:p w:rsidR="00FC74E5" w:rsidRPr="003322A4" w:rsidRDefault="00FC74E5" w:rsidP="00FC74E5">
            <w:pPr>
              <w:spacing w:after="0" w:line="240" w:lineRule="auto"/>
              <w:rPr>
                <w:sz w:val="22"/>
                <w:szCs w:val="22"/>
              </w:rPr>
            </w:pPr>
            <w:proofErr w:type="gramStart"/>
            <w:r w:rsidRPr="00DF1A0E">
              <w:rPr>
                <w:color w:val="000000"/>
                <w:sz w:val="20"/>
                <w:szCs w:val="20"/>
                <w:lang w:eastAsia="en-US"/>
              </w:rPr>
              <w:t>TÜBİTAK  yarışmasına</w:t>
            </w:r>
            <w:proofErr w:type="gramEnd"/>
            <w:r w:rsidRPr="00DF1A0E">
              <w:rPr>
                <w:color w:val="000000"/>
                <w:sz w:val="20"/>
                <w:szCs w:val="20"/>
                <w:lang w:eastAsia="en-US"/>
              </w:rPr>
              <w:t xml:space="preserve"> öğrenci ve öğretmenlerin katılımı artırılacaktır</w:t>
            </w:r>
          </w:p>
        </w:tc>
        <w:tc>
          <w:tcPr>
            <w:tcW w:w="957" w:type="dxa"/>
            <w:shd w:val="clear" w:color="auto" w:fill="auto"/>
            <w:noWrap/>
            <w:vAlign w:val="center"/>
          </w:tcPr>
          <w:p w:rsidR="00FC74E5" w:rsidRPr="003322A4" w:rsidRDefault="00FC74E5" w:rsidP="00FC74E5">
            <w:pPr>
              <w:spacing w:after="0" w:line="240" w:lineRule="auto"/>
              <w:rPr>
                <w:sz w:val="22"/>
                <w:szCs w:val="22"/>
              </w:rPr>
            </w:pPr>
            <w:r>
              <w:rPr>
                <w:sz w:val="22"/>
                <w:szCs w:val="22"/>
              </w:rPr>
              <w:t>0</w:t>
            </w:r>
          </w:p>
        </w:tc>
        <w:tc>
          <w:tcPr>
            <w:tcW w:w="1092" w:type="dxa"/>
            <w:gridSpan w:val="2"/>
            <w:shd w:val="clear" w:color="auto" w:fill="auto"/>
            <w:noWrap/>
            <w:vAlign w:val="center"/>
          </w:tcPr>
          <w:p w:rsidR="00FC74E5" w:rsidRPr="003322A4" w:rsidRDefault="00FC74E5" w:rsidP="00FC74E5">
            <w:pPr>
              <w:spacing w:after="0" w:line="240" w:lineRule="auto"/>
              <w:rPr>
                <w:sz w:val="22"/>
                <w:szCs w:val="22"/>
              </w:rPr>
            </w:pPr>
            <w:r>
              <w:rPr>
                <w:sz w:val="22"/>
                <w:szCs w:val="22"/>
              </w:rPr>
              <w:t>1</w:t>
            </w:r>
          </w:p>
        </w:tc>
        <w:tc>
          <w:tcPr>
            <w:tcW w:w="1041" w:type="dxa"/>
          </w:tcPr>
          <w:p w:rsidR="00FC74E5" w:rsidRPr="003322A4" w:rsidRDefault="00FC74E5" w:rsidP="00FC74E5">
            <w:pPr>
              <w:spacing w:after="0" w:line="240" w:lineRule="auto"/>
              <w:rPr>
                <w:sz w:val="22"/>
                <w:szCs w:val="22"/>
              </w:rPr>
            </w:pPr>
            <w:r>
              <w:rPr>
                <w:sz w:val="22"/>
                <w:szCs w:val="22"/>
              </w:rPr>
              <w:t>1</w:t>
            </w:r>
          </w:p>
        </w:tc>
        <w:tc>
          <w:tcPr>
            <w:tcW w:w="1007" w:type="dxa"/>
          </w:tcPr>
          <w:p w:rsidR="00FC74E5" w:rsidRPr="003322A4" w:rsidRDefault="00FC74E5" w:rsidP="00FC74E5">
            <w:pPr>
              <w:spacing w:after="0" w:line="240" w:lineRule="auto"/>
              <w:rPr>
                <w:sz w:val="22"/>
                <w:szCs w:val="22"/>
              </w:rPr>
            </w:pPr>
            <w:r>
              <w:rPr>
                <w:sz w:val="22"/>
                <w:szCs w:val="22"/>
              </w:rPr>
              <w:t>1</w:t>
            </w:r>
          </w:p>
        </w:tc>
        <w:tc>
          <w:tcPr>
            <w:tcW w:w="1092" w:type="dxa"/>
          </w:tcPr>
          <w:p w:rsidR="00FC74E5" w:rsidRPr="003322A4" w:rsidRDefault="00FC74E5" w:rsidP="00FC74E5">
            <w:pPr>
              <w:spacing w:after="0" w:line="240" w:lineRule="auto"/>
              <w:rPr>
                <w:sz w:val="22"/>
                <w:szCs w:val="22"/>
              </w:rPr>
            </w:pPr>
            <w:r>
              <w:rPr>
                <w:sz w:val="22"/>
                <w:szCs w:val="22"/>
              </w:rPr>
              <w:t>1</w:t>
            </w:r>
          </w:p>
        </w:tc>
        <w:tc>
          <w:tcPr>
            <w:tcW w:w="1005" w:type="dxa"/>
          </w:tcPr>
          <w:p w:rsidR="00FC74E5" w:rsidRPr="003322A4" w:rsidRDefault="00FC74E5" w:rsidP="00FC74E5">
            <w:pPr>
              <w:spacing w:after="0" w:line="240" w:lineRule="auto"/>
              <w:rPr>
                <w:sz w:val="22"/>
                <w:szCs w:val="22"/>
              </w:rPr>
            </w:pPr>
            <w:r>
              <w:rPr>
                <w:sz w:val="22"/>
                <w:szCs w:val="22"/>
              </w:rPr>
              <w:t>1</w:t>
            </w:r>
          </w:p>
        </w:tc>
      </w:tr>
      <w:tr w:rsidR="00FC74E5" w:rsidRPr="00A47F2F" w:rsidTr="00FC74E5">
        <w:trPr>
          <w:gridAfter w:val="1"/>
          <w:wAfter w:w="15" w:type="dxa"/>
          <w:trHeight w:val="549"/>
        </w:trPr>
        <w:tc>
          <w:tcPr>
            <w:tcW w:w="1757" w:type="dxa"/>
            <w:shd w:val="clear" w:color="auto" w:fill="auto"/>
          </w:tcPr>
          <w:p w:rsidR="00FC74E5" w:rsidRDefault="00FC74E5" w:rsidP="00FC74E5">
            <w:r>
              <w:rPr>
                <w:b/>
                <w:bCs/>
                <w:color w:val="FF0000"/>
                <w:sz w:val="22"/>
                <w:szCs w:val="22"/>
              </w:rPr>
              <w:t>PG.</w:t>
            </w:r>
            <w:proofErr w:type="gramStart"/>
            <w:r>
              <w:rPr>
                <w:b/>
                <w:bCs/>
                <w:color w:val="FF0000"/>
                <w:sz w:val="22"/>
                <w:szCs w:val="22"/>
              </w:rPr>
              <w:t>2.2</w:t>
            </w:r>
            <w:proofErr w:type="gramEnd"/>
            <w:r w:rsidRPr="005F6535">
              <w:rPr>
                <w:b/>
                <w:bCs/>
                <w:color w:val="FF0000"/>
                <w:sz w:val="22"/>
                <w:szCs w:val="22"/>
              </w:rPr>
              <w:t>.</w:t>
            </w:r>
            <w:r>
              <w:rPr>
                <w:b/>
                <w:bCs/>
                <w:color w:val="FF0000"/>
                <w:sz w:val="22"/>
                <w:szCs w:val="22"/>
              </w:rPr>
              <w:t>d</w:t>
            </w:r>
          </w:p>
        </w:tc>
        <w:tc>
          <w:tcPr>
            <w:tcW w:w="5042" w:type="dxa"/>
            <w:shd w:val="clear" w:color="auto" w:fill="auto"/>
            <w:vAlign w:val="center"/>
          </w:tcPr>
          <w:p w:rsidR="00FC74E5" w:rsidRPr="00074854" w:rsidRDefault="00FC74E5" w:rsidP="00FC74E5">
            <w:pPr>
              <w:spacing w:after="0" w:line="240" w:lineRule="auto"/>
              <w:rPr>
                <w:color w:val="000000"/>
                <w:sz w:val="20"/>
                <w:szCs w:val="20"/>
                <w:lang w:eastAsia="en-US"/>
              </w:rPr>
            </w:pPr>
            <w:r w:rsidRPr="00074854">
              <w:rPr>
                <w:color w:val="000000"/>
                <w:sz w:val="20"/>
                <w:szCs w:val="20"/>
                <w:lang w:eastAsia="en-US"/>
              </w:rPr>
              <w:t>Bilimsel ve teknolojik çalışmalar kapsamında düzenlenen (şenlik, sergi, yarışma) faaliyet sayısı</w:t>
            </w:r>
          </w:p>
        </w:tc>
        <w:tc>
          <w:tcPr>
            <w:tcW w:w="957" w:type="dxa"/>
            <w:shd w:val="clear" w:color="auto" w:fill="auto"/>
            <w:noWrap/>
            <w:vAlign w:val="center"/>
          </w:tcPr>
          <w:p w:rsidR="00FC74E5" w:rsidRPr="003322A4" w:rsidRDefault="009823D6" w:rsidP="00FC74E5">
            <w:pPr>
              <w:spacing w:after="0" w:line="240" w:lineRule="auto"/>
              <w:rPr>
                <w:sz w:val="22"/>
                <w:szCs w:val="22"/>
              </w:rPr>
            </w:pPr>
            <w:r>
              <w:rPr>
                <w:sz w:val="22"/>
                <w:szCs w:val="22"/>
              </w:rPr>
              <w:t>2</w:t>
            </w:r>
          </w:p>
        </w:tc>
        <w:tc>
          <w:tcPr>
            <w:tcW w:w="1092" w:type="dxa"/>
            <w:gridSpan w:val="2"/>
            <w:shd w:val="clear" w:color="auto" w:fill="auto"/>
            <w:noWrap/>
            <w:vAlign w:val="center"/>
          </w:tcPr>
          <w:p w:rsidR="00FC74E5" w:rsidRPr="003322A4" w:rsidRDefault="00FC74E5" w:rsidP="00FC74E5">
            <w:pPr>
              <w:spacing w:after="0" w:line="240" w:lineRule="auto"/>
              <w:rPr>
                <w:sz w:val="22"/>
                <w:szCs w:val="22"/>
              </w:rPr>
            </w:pPr>
            <w:r>
              <w:rPr>
                <w:sz w:val="22"/>
                <w:szCs w:val="22"/>
              </w:rPr>
              <w:t>4</w:t>
            </w:r>
          </w:p>
        </w:tc>
        <w:tc>
          <w:tcPr>
            <w:tcW w:w="1041" w:type="dxa"/>
          </w:tcPr>
          <w:p w:rsidR="00FC74E5" w:rsidRPr="003322A4" w:rsidRDefault="00FC74E5" w:rsidP="00FC74E5">
            <w:pPr>
              <w:spacing w:after="0" w:line="240" w:lineRule="auto"/>
              <w:rPr>
                <w:sz w:val="22"/>
                <w:szCs w:val="22"/>
              </w:rPr>
            </w:pPr>
            <w:r>
              <w:rPr>
                <w:sz w:val="22"/>
                <w:szCs w:val="22"/>
              </w:rPr>
              <w:t>4</w:t>
            </w:r>
          </w:p>
        </w:tc>
        <w:tc>
          <w:tcPr>
            <w:tcW w:w="1007" w:type="dxa"/>
          </w:tcPr>
          <w:p w:rsidR="00FC74E5" w:rsidRPr="003322A4" w:rsidRDefault="00FC74E5" w:rsidP="00FC74E5">
            <w:pPr>
              <w:spacing w:after="0" w:line="240" w:lineRule="auto"/>
              <w:rPr>
                <w:sz w:val="22"/>
                <w:szCs w:val="22"/>
              </w:rPr>
            </w:pPr>
            <w:r>
              <w:rPr>
                <w:sz w:val="22"/>
                <w:szCs w:val="22"/>
              </w:rPr>
              <w:t>4</w:t>
            </w:r>
          </w:p>
        </w:tc>
        <w:tc>
          <w:tcPr>
            <w:tcW w:w="1092" w:type="dxa"/>
          </w:tcPr>
          <w:p w:rsidR="00FC74E5" w:rsidRPr="003322A4" w:rsidRDefault="00FC74E5" w:rsidP="00FC74E5">
            <w:pPr>
              <w:spacing w:after="0" w:line="240" w:lineRule="auto"/>
              <w:rPr>
                <w:sz w:val="22"/>
                <w:szCs w:val="22"/>
              </w:rPr>
            </w:pPr>
            <w:r>
              <w:rPr>
                <w:sz w:val="22"/>
                <w:szCs w:val="22"/>
              </w:rPr>
              <w:t>5</w:t>
            </w:r>
          </w:p>
        </w:tc>
        <w:tc>
          <w:tcPr>
            <w:tcW w:w="1005" w:type="dxa"/>
          </w:tcPr>
          <w:p w:rsidR="00FC74E5" w:rsidRPr="003322A4" w:rsidRDefault="00FC74E5" w:rsidP="00FC74E5">
            <w:pPr>
              <w:spacing w:after="0" w:line="240" w:lineRule="auto"/>
              <w:rPr>
                <w:sz w:val="22"/>
                <w:szCs w:val="22"/>
              </w:rPr>
            </w:pPr>
            <w:r>
              <w:rPr>
                <w:sz w:val="22"/>
                <w:szCs w:val="22"/>
              </w:rPr>
              <w:t>5</w:t>
            </w:r>
          </w:p>
        </w:tc>
      </w:tr>
      <w:tr w:rsidR="00FC74E5" w:rsidRPr="00A47F2F" w:rsidTr="00FC74E5">
        <w:trPr>
          <w:gridAfter w:val="1"/>
          <w:wAfter w:w="15" w:type="dxa"/>
          <w:trHeight w:val="549"/>
        </w:trPr>
        <w:tc>
          <w:tcPr>
            <w:tcW w:w="1757" w:type="dxa"/>
            <w:shd w:val="clear" w:color="auto" w:fill="auto"/>
          </w:tcPr>
          <w:p w:rsidR="00FC74E5" w:rsidRDefault="00FC74E5" w:rsidP="00FC74E5">
            <w:r>
              <w:rPr>
                <w:b/>
                <w:bCs/>
                <w:color w:val="FF0000"/>
                <w:sz w:val="22"/>
                <w:szCs w:val="22"/>
              </w:rPr>
              <w:t>PG.</w:t>
            </w:r>
            <w:proofErr w:type="gramStart"/>
            <w:r>
              <w:rPr>
                <w:b/>
                <w:bCs/>
                <w:color w:val="FF0000"/>
                <w:sz w:val="22"/>
                <w:szCs w:val="22"/>
              </w:rPr>
              <w:t>2.2</w:t>
            </w:r>
            <w:proofErr w:type="gramEnd"/>
            <w:r w:rsidRPr="005F6535">
              <w:rPr>
                <w:b/>
                <w:bCs/>
                <w:color w:val="FF0000"/>
                <w:sz w:val="22"/>
                <w:szCs w:val="22"/>
              </w:rPr>
              <w:t>.</w:t>
            </w:r>
            <w:r w:rsidR="009945A5">
              <w:rPr>
                <w:b/>
                <w:bCs/>
                <w:color w:val="FF0000"/>
                <w:sz w:val="22"/>
                <w:szCs w:val="22"/>
              </w:rPr>
              <w:t>e</w:t>
            </w:r>
          </w:p>
        </w:tc>
        <w:tc>
          <w:tcPr>
            <w:tcW w:w="5042" w:type="dxa"/>
            <w:shd w:val="clear" w:color="auto" w:fill="auto"/>
            <w:vAlign w:val="center"/>
          </w:tcPr>
          <w:p w:rsidR="00FC74E5" w:rsidRPr="00074854" w:rsidRDefault="00FC74E5" w:rsidP="00FC74E5">
            <w:pPr>
              <w:spacing w:after="0" w:line="240" w:lineRule="auto"/>
              <w:rPr>
                <w:color w:val="000000"/>
                <w:sz w:val="20"/>
                <w:szCs w:val="20"/>
                <w:lang w:eastAsia="en-US"/>
              </w:rPr>
            </w:pPr>
            <w:r w:rsidRPr="00074854">
              <w:rPr>
                <w:color w:val="000000"/>
                <w:sz w:val="20"/>
                <w:szCs w:val="20"/>
              </w:rPr>
              <w:t>Sanat, bilim, kültür ve spor alanlarından birinde en az bir faaliyete katılan öğrenci oranı</w:t>
            </w:r>
          </w:p>
        </w:tc>
        <w:tc>
          <w:tcPr>
            <w:tcW w:w="957" w:type="dxa"/>
            <w:shd w:val="clear" w:color="auto" w:fill="auto"/>
            <w:noWrap/>
            <w:vAlign w:val="center"/>
          </w:tcPr>
          <w:p w:rsidR="00FC74E5" w:rsidRPr="003322A4" w:rsidRDefault="009945A5" w:rsidP="00FC74E5">
            <w:pPr>
              <w:spacing w:after="0" w:line="240" w:lineRule="auto"/>
              <w:rPr>
                <w:sz w:val="22"/>
                <w:szCs w:val="22"/>
              </w:rPr>
            </w:pPr>
            <w:r>
              <w:rPr>
                <w:sz w:val="22"/>
                <w:szCs w:val="22"/>
              </w:rPr>
              <w:t>85</w:t>
            </w:r>
          </w:p>
        </w:tc>
        <w:tc>
          <w:tcPr>
            <w:tcW w:w="1092" w:type="dxa"/>
            <w:gridSpan w:val="2"/>
            <w:shd w:val="clear" w:color="auto" w:fill="auto"/>
            <w:noWrap/>
            <w:vAlign w:val="center"/>
          </w:tcPr>
          <w:p w:rsidR="00FC74E5" w:rsidRPr="003322A4" w:rsidRDefault="009945A5" w:rsidP="00FC74E5">
            <w:pPr>
              <w:spacing w:after="0" w:line="240" w:lineRule="auto"/>
              <w:rPr>
                <w:sz w:val="22"/>
                <w:szCs w:val="22"/>
              </w:rPr>
            </w:pPr>
            <w:r>
              <w:rPr>
                <w:sz w:val="22"/>
                <w:szCs w:val="22"/>
              </w:rPr>
              <w:t>85</w:t>
            </w:r>
          </w:p>
        </w:tc>
        <w:tc>
          <w:tcPr>
            <w:tcW w:w="1041" w:type="dxa"/>
          </w:tcPr>
          <w:p w:rsidR="00FC74E5" w:rsidRPr="003322A4" w:rsidRDefault="009945A5" w:rsidP="00FC74E5">
            <w:pPr>
              <w:spacing w:after="0" w:line="240" w:lineRule="auto"/>
              <w:rPr>
                <w:sz w:val="22"/>
                <w:szCs w:val="22"/>
              </w:rPr>
            </w:pPr>
            <w:r>
              <w:rPr>
                <w:sz w:val="22"/>
                <w:szCs w:val="22"/>
              </w:rPr>
              <w:t>90</w:t>
            </w:r>
          </w:p>
        </w:tc>
        <w:tc>
          <w:tcPr>
            <w:tcW w:w="1007" w:type="dxa"/>
          </w:tcPr>
          <w:p w:rsidR="00FC74E5" w:rsidRDefault="009945A5" w:rsidP="00FC74E5">
            <w:r>
              <w:rPr>
                <w:sz w:val="22"/>
                <w:szCs w:val="22"/>
              </w:rPr>
              <w:t>90</w:t>
            </w:r>
          </w:p>
        </w:tc>
        <w:tc>
          <w:tcPr>
            <w:tcW w:w="1092" w:type="dxa"/>
          </w:tcPr>
          <w:p w:rsidR="00FC74E5" w:rsidRDefault="009945A5" w:rsidP="00FC74E5">
            <w:r>
              <w:rPr>
                <w:sz w:val="22"/>
                <w:szCs w:val="22"/>
              </w:rPr>
              <w:t>95</w:t>
            </w:r>
          </w:p>
        </w:tc>
        <w:tc>
          <w:tcPr>
            <w:tcW w:w="1005" w:type="dxa"/>
          </w:tcPr>
          <w:p w:rsidR="00FC74E5" w:rsidRDefault="009945A5" w:rsidP="00FC74E5">
            <w:r>
              <w:t>100</w:t>
            </w:r>
          </w:p>
        </w:tc>
      </w:tr>
    </w:tbl>
    <w:p w:rsidR="00FC74E5" w:rsidRDefault="00FC74E5" w:rsidP="00FC74E5">
      <w:pPr>
        <w:jc w:val="both"/>
        <w:rPr>
          <w:b/>
          <w:color w:val="FF0000"/>
          <w:szCs w:val="24"/>
        </w:rPr>
      </w:pPr>
    </w:p>
    <w:p w:rsidR="009945A5" w:rsidRDefault="009945A5" w:rsidP="00FC74E5">
      <w:pPr>
        <w:jc w:val="both"/>
        <w:rPr>
          <w:b/>
          <w:color w:val="FF0000"/>
          <w:szCs w:val="24"/>
        </w:rPr>
      </w:pPr>
    </w:p>
    <w:p w:rsidR="00FC74E5" w:rsidRDefault="00FC74E5" w:rsidP="00FC74E5">
      <w:pPr>
        <w:jc w:val="both"/>
        <w:rPr>
          <w:b/>
          <w:i/>
          <w:szCs w:val="24"/>
        </w:rPr>
      </w:pPr>
    </w:p>
    <w:p w:rsidR="009945A5" w:rsidRPr="002B6FDB" w:rsidRDefault="009945A5" w:rsidP="00FC74E5">
      <w:pPr>
        <w:jc w:val="both"/>
        <w:rPr>
          <w:b/>
          <w:i/>
          <w:szCs w:val="24"/>
        </w:rPr>
      </w:pPr>
    </w:p>
    <w:p w:rsidR="00FC74E5" w:rsidRDefault="00FC74E5" w:rsidP="00FC74E5">
      <w:pPr>
        <w:rPr>
          <w:b/>
          <w:sz w:val="28"/>
        </w:rPr>
      </w:pPr>
    </w:p>
    <w:p w:rsidR="00FC74E5" w:rsidRDefault="00FC74E5" w:rsidP="00FC74E5">
      <w:pPr>
        <w:rPr>
          <w:b/>
          <w:sz w:val="28"/>
        </w:rPr>
      </w:pPr>
      <w:r w:rsidRPr="002B6FDB">
        <w:rPr>
          <w:b/>
          <w:sz w:val="28"/>
        </w:rPr>
        <w:lastRenderedPageBreak/>
        <w:t>Eylemler</w:t>
      </w:r>
    </w:p>
    <w:p w:rsidR="00FC74E5" w:rsidRPr="002B6FDB" w:rsidRDefault="00FC74E5" w:rsidP="00FC74E5">
      <w:pPr>
        <w:jc w:val="both"/>
        <w:rPr>
          <w:b/>
          <w:i/>
          <w:szCs w:val="24"/>
        </w:rPr>
      </w:pPr>
    </w:p>
    <w:p w:rsidR="00FC74E5" w:rsidRPr="002B6FDB" w:rsidRDefault="00FC74E5" w:rsidP="00FC74E5">
      <w:pPr>
        <w:rPr>
          <w:b/>
          <w:sz w:val="28"/>
        </w:rPr>
      </w:pPr>
    </w:p>
    <w:tbl>
      <w:tblPr>
        <w:tblW w:w="4829" w:type="pct"/>
        <w:tblLayout w:type="fixed"/>
        <w:tblCellMar>
          <w:left w:w="70" w:type="dxa"/>
          <w:right w:w="70" w:type="dxa"/>
        </w:tblCellMar>
        <w:tblLook w:val="04A0" w:firstRow="1" w:lastRow="0" w:firstColumn="1" w:lastColumn="0" w:noHBand="0" w:noVBand="1"/>
      </w:tblPr>
      <w:tblGrid>
        <w:gridCol w:w="977"/>
        <w:gridCol w:w="6426"/>
        <w:gridCol w:w="3210"/>
        <w:gridCol w:w="3213"/>
      </w:tblGrid>
      <w:tr w:rsidR="00FC74E5" w:rsidRPr="00A47F2F" w:rsidTr="00FC74E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C74E5" w:rsidRPr="00A47F2F" w:rsidRDefault="00FC74E5" w:rsidP="00FC74E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C74E5" w:rsidRPr="00A47F2F" w:rsidRDefault="00FC74E5" w:rsidP="00FC74E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center"/>
              <w:rPr>
                <w:b/>
                <w:bCs/>
                <w:color w:val="000000"/>
                <w:szCs w:val="24"/>
              </w:rPr>
            </w:pPr>
            <w:r>
              <w:rPr>
                <w:b/>
                <w:bCs/>
                <w:color w:val="000000"/>
                <w:szCs w:val="24"/>
              </w:rPr>
              <w:t>Eylem Tarihi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sidRPr="00074854">
              <w:rPr>
                <w:color w:val="000000"/>
                <w:sz w:val="20"/>
                <w:szCs w:val="20"/>
                <w:lang w:eastAsia="en-US"/>
              </w:rPr>
              <w:t>Öğretmenlerimizin tamamına proje hazırlama eğitimi verilecek</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1D3F25">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szCs w:val="24"/>
                <w:highlight w:val="green"/>
              </w:rPr>
            </w:pPr>
            <w:r w:rsidRPr="00074854">
              <w:rPr>
                <w:color w:val="000000"/>
                <w:sz w:val="20"/>
                <w:szCs w:val="20"/>
                <w:lang w:eastAsia="en-US"/>
              </w:rPr>
              <w:t>Proje çalışmalarına öğrenci velilerinin katılımı sağlanacak</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1D3F25">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szCs w:val="24"/>
                <w:highlight w:val="green"/>
              </w:rPr>
            </w:pPr>
            <w:r w:rsidRPr="00074854">
              <w:rPr>
                <w:color w:val="000000"/>
                <w:sz w:val="20"/>
                <w:szCs w:val="20"/>
              </w:rPr>
              <w:t>Sanat, bilim, kültür ve spor alanlarından birinde en az bir faaliyete katıl</w:t>
            </w:r>
            <w:r>
              <w:rPr>
                <w:color w:val="000000"/>
                <w:sz w:val="20"/>
                <w:szCs w:val="20"/>
              </w:rPr>
              <w:t>ma.</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1D3F25">
              <w:rPr>
                <w:color w:val="000000"/>
                <w:szCs w:val="24"/>
              </w:rPr>
              <w:t>Stratejik Plan Ekibi</w:t>
            </w:r>
            <w:r>
              <w:rPr>
                <w:color w:val="000000"/>
                <w:szCs w:val="24"/>
              </w:rPr>
              <w:t xml:space="preserve"> ve Öğrenciler</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r w:rsidR="00FC74E5" w:rsidRPr="00A47F2F" w:rsidTr="00FC74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C74E5" w:rsidRPr="00A47F2F" w:rsidRDefault="00FC74E5" w:rsidP="00FC74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FC74E5" w:rsidRPr="00DF2355" w:rsidRDefault="00FC74E5" w:rsidP="00FC74E5">
            <w:pPr>
              <w:spacing w:after="0" w:line="240" w:lineRule="auto"/>
              <w:jc w:val="both"/>
              <w:rPr>
                <w:color w:val="000000"/>
                <w:sz w:val="20"/>
                <w:szCs w:val="20"/>
              </w:rPr>
            </w:pPr>
            <w:r w:rsidRPr="00074854">
              <w:rPr>
                <w:color w:val="000000"/>
                <w:sz w:val="20"/>
                <w:szCs w:val="20"/>
              </w:rPr>
              <w:t>Teknolojinin etkin ve verimli kullanımı ile ilgili öğrencilere ve velilere bilgilendirme yapılacak</w:t>
            </w:r>
          </w:p>
        </w:tc>
        <w:tc>
          <w:tcPr>
            <w:tcW w:w="1161" w:type="pct"/>
            <w:tcBorders>
              <w:top w:val="nil"/>
              <w:left w:val="nil"/>
              <w:bottom w:val="single" w:sz="8" w:space="0" w:color="auto"/>
              <w:right w:val="single" w:sz="8" w:space="0" w:color="auto"/>
            </w:tcBorders>
            <w:shd w:val="clear" w:color="auto" w:fill="auto"/>
          </w:tcPr>
          <w:p w:rsidR="00FC74E5" w:rsidRDefault="00FC74E5" w:rsidP="00FC74E5">
            <w:r w:rsidRPr="001D3F25">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FC74E5" w:rsidRPr="00A47F2F" w:rsidRDefault="00FC74E5" w:rsidP="00FC74E5">
            <w:pPr>
              <w:spacing w:after="0" w:line="240" w:lineRule="auto"/>
              <w:jc w:val="both"/>
              <w:rPr>
                <w:color w:val="000000"/>
                <w:szCs w:val="24"/>
              </w:rPr>
            </w:pPr>
            <w:r>
              <w:rPr>
                <w:color w:val="000000"/>
                <w:szCs w:val="24"/>
              </w:rPr>
              <w:t>1 Eğitim –Öğretim dönemi</w:t>
            </w:r>
          </w:p>
        </w:tc>
      </w:tr>
    </w:tbl>
    <w:p w:rsidR="00FC74E5" w:rsidRDefault="00FC74E5" w:rsidP="00FC74E5"/>
    <w:p w:rsidR="00483BCA" w:rsidRDefault="00483BCA" w:rsidP="00FC74E5"/>
    <w:p w:rsidR="00483BCA" w:rsidRDefault="00483BCA" w:rsidP="00FC74E5"/>
    <w:p w:rsidR="00483BCA" w:rsidRDefault="00483BCA" w:rsidP="00FC74E5"/>
    <w:p w:rsidR="00483BCA" w:rsidRDefault="00483BCA" w:rsidP="00FC74E5"/>
    <w:p w:rsidR="00483BCA" w:rsidRDefault="00483BCA" w:rsidP="00FC74E5"/>
    <w:p w:rsidR="00483BCA" w:rsidRPr="002B6FDB" w:rsidRDefault="00483BCA" w:rsidP="00FC74E5"/>
    <w:p w:rsidR="00FC74E5" w:rsidRDefault="00FC74E5" w:rsidP="00FC74E5">
      <w:pPr>
        <w:pStyle w:val="Balk2"/>
      </w:pPr>
      <w:bookmarkStart w:id="48" w:name="_Toc531097546"/>
      <w:r w:rsidRPr="00A47F2F">
        <w:lastRenderedPageBreak/>
        <w:t>TEMA I</w:t>
      </w:r>
      <w:r>
        <w:t>II</w:t>
      </w:r>
      <w:r w:rsidRPr="00A47F2F">
        <w:t>: KURUMSAL KAPASİTE</w:t>
      </w:r>
      <w:bookmarkEnd w:id="48"/>
    </w:p>
    <w:p w:rsidR="00483BCA" w:rsidRPr="003B3271" w:rsidRDefault="00483BCA" w:rsidP="00483BCA">
      <w:pPr>
        <w:pStyle w:val="Balk3"/>
        <w:rPr>
          <w:rFonts w:ascii="Book Antiqua" w:eastAsia="Times New Roman" w:hAnsi="Book Antiqua"/>
          <w:color w:val="000000"/>
          <w:sz w:val="24"/>
          <w:szCs w:val="24"/>
        </w:rPr>
      </w:pPr>
      <w:r w:rsidRPr="003B3271">
        <w:rPr>
          <w:rFonts w:ascii="Book Antiqua" w:eastAsia="Times New Roman" w:hAnsi="Book Antiqua"/>
          <w:color w:val="000000"/>
          <w:sz w:val="24"/>
          <w:szCs w:val="24"/>
        </w:rPr>
        <w:t xml:space="preserve">Stratejik Amaç 3: </w:t>
      </w:r>
    </w:p>
    <w:p w:rsidR="00483BCA" w:rsidRPr="003B3271" w:rsidRDefault="00483BCA" w:rsidP="00483BCA">
      <w:pPr>
        <w:ind w:firstLine="708"/>
        <w:jc w:val="both"/>
        <w:rPr>
          <w:color w:val="000000"/>
          <w:szCs w:val="24"/>
        </w:rPr>
      </w:pPr>
      <w:r w:rsidRPr="003B3271">
        <w:rPr>
          <w:color w:val="000000"/>
          <w:szCs w:val="24"/>
        </w:rPr>
        <w:t>Beşerî, fizikî, malî ve teknolojik yapı ile yönetim ve organizasyon yapısını iyileştirerek, eğitime erişimi ve eğitimde kaliteyi artıracak etkin ve verimli bir kurumsal yapıyı tesis etmek.</w:t>
      </w:r>
    </w:p>
    <w:p w:rsidR="00483BCA" w:rsidRPr="003B3271" w:rsidRDefault="00483BCA" w:rsidP="00483BCA">
      <w:pPr>
        <w:pStyle w:val="Balk3"/>
        <w:rPr>
          <w:rFonts w:ascii="Book Antiqua" w:eastAsia="Times New Roman" w:hAnsi="Book Antiqua"/>
          <w:color w:val="000000"/>
          <w:sz w:val="24"/>
          <w:szCs w:val="24"/>
        </w:rPr>
      </w:pPr>
      <w:r w:rsidRPr="003B3271">
        <w:rPr>
          <w:rFonts w:ascii="Book Antiqua" w:eastAsia="Times New Roman" w:hAnsi="Book Antiqua"/>
          <w:color w:val="000000"/>
          <w:sz w:val="24"/>
          <w:szCs w:val="24"/>
        </w:rPr>
        <w:t xml:space="preserve">Stratejik Hedef </w:t>
      </w:r>
      <w:proofErr w:type="gramStart"/>
      <w:r w:rsidRPr="003B3271">
        <w:rPr>
          <w:rFonts w:ascii="Book Antiqua" w:eastAsia="Times New Roman" w:hAnsi="Book Antiqua"/>
          <w:color w:val="000000"/>
          <w:sz w:val="24"/>
          <w:szCs w:val="24"/>
        </w:rPr>
        <w:t>3.1</w:t>
      </w:r>
      <w:proofErr w:type="gramEnd"/>
      <w:r w:rsidRPr="003B3271">
        <w:rPr>
          <w:rFonts w:ascii="Book Antiqua" w:eastAsia="Times New Roman" w:hAnsi="Book Antiqua"/>
          <w:color w:val="000000"/>
          <w:sz w:val="24"/>
          <w:szCs w:val="24"/>
        </w:rPr>
        <w:t>.  Yönetim ve öğrenme etkinliklerinin izlenmesi, değerlendirilmesi ve geliştirilmesi amacıyla veriye dayalı yönetim yapısına geçilecektir.</w:t>
      </w:r>
    </w:p>
    <w:p w:rsidR="00483BCA" w:rsidRPr="003B3271" w:rsidRDefault="00483BCA" w:rsidP="00483BCA">
      <w:pPr>
        <w:rPr>
          <w:color w:val="000000"/>
          <w:szCs w:val="24"/>
        </w:rPr>
      </w:pPr>
    </w:p>
    <w:p w:rsidR="00483BCA" w:rsidRPr="002B6FDB" w:rsidRDefault="00483BCA" w:rsidP="00483BCA">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83BCA" w:rsidRPr="00A47F2F" w:rsidTr="007530BD">
        <w:trPr>
          <w:trHeight w:val="421"/>
        </w:trPr>
        <w:tc>
          <w:tcPr>
            <w:tcW w:w="1757" w:type="dxa"/>
            <w:vMerge w:val="restart"/>
            <w:shd w:val="clear" w:color="auto" w:fill="auto"/>
            <w:noWrap/>
            <w:vAlign w:val="center"/>
            <w:hideMark/>
          </w:tcPr>
          <w:p w:rsidR="00483BCA" w:rsidRPr="003322A4" w:rsidRDefault="00483BCA" w:rsidP="007530B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83BCA" w:rsidRPr="003322A4" w:rsidRDefault="00483BCA" w:rsidP="007530BD">
            <w:pPr>
              <w:spacing w:after="0" w:line="240" w:lineRule="auto"/>
              <w:rPr>
                <w:b/>
                <w:bCs/>
                <w:color w:val="000000"/>
                <w:sz w:val="20"/>
                <w:szCs w:val="22"/>
              </w:rPr>
            </w:pPr>
            <w:r w:rsidRPr="003322A4">
              <w:rPr>
                <w:b/>
                <w:bCs/>
                <w:color w:val="000000"/>
                <w:sz w:val="20"/>
                <w:szCs w:val="22"/>
              </w:rPr>
              <w:t>PERFORMANS</w:t>
            </w:r>
          </w:p>
          <w:p w:rsidR="00483BCA" w:rsidRPr="003322A4" w:rsidRDefault="00483BCA" w:rsidP="007530B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83BCA" w:rsidRPr="003322A4" w:rsidRDefault="00483BCA" w:rsidP="007530B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83BCA" w:rsidRPr="003322A4" w:rsidRDefault="00483BCA" w:rsidP="007530BD">
            <w:pPr>
              <w:spacing w:after="0" w:line="240" w:lineRule="auto"/>
              <w:rPr>
                <w:b/>
                <w:bCs/>
                <w:color w:val="000000"/>
                <w:sz w:val="22"/>
                <w:szCs w:val="22"/>
              </w:rPr>
            </w:pPr>
            <w:r w:rsidRPr="003322A4">
              <w:rPr>
                <w:b/>
                <w:bCs/>
                <w:color w:val="000000"/>
                <w:sz w:val="22"/>
                <w:szCs w:val="22"/>
              </w:rPr>
              <w:t>HEDEF</w:t>
            </w:r>
          </w:p>
        </w:tc>
      </w:tr>
      <w:tr w:rsidR="00483BCA" w:rsidRPr="00A47F2F" w:rsidTr="007530BD">
        <w:trPr>
          <w:gridAfter w:val="1"/>
          <w:wAfter w:w="15" w:type="dxa"/>
          <w:trHeight w:val="309"/>
        </w:trPr>
        <w:tc>
          <w:tcPr>
            <w:tcW w:w="1757" w:type="dxa"/>
            <w:vMerge/>
            <w:shd w:val="clear" w:color="auto" w:fill="auto"/>
            <w:vAlign w:val="center"/>
            <w:hideMark/>
          </w:tcPr>
          <w:p w:rsidR="00483BCA" w:rsidRPr="003322A4" w:rsidRDefault="00483BCA" w:rsidP="007530BD">
            <w:pPr>
              <w:spacing w:after="0" w:line="240" w:lineRule="auto"/>
              <w:rPr>
                <w:b/>
                <w:bCs/>
                <w:sz w:val="22"/>
                <w:szCs w:val="22"/>
              </w:rPr>
            </w:pPr>
          </w:p>
        </w:tc>
        <w:tc>
          <w:tcPr>
            <w:tcW w:w="5042" w:type="dxa"/>
            <w:vMerge/>
            <w:shd w:val="clear" w:color="auto" w:fill="auto"/>
            <w:vAlign w:val="center"/>
            <w:hideMark/>
          </w:tcPr>
          <w:p w:rsidR="00483BCA" w:rsidRPr="003322A4" w:rsidRDefault="00483BCA" w:rsidP="007530BD">
            <w:pPr>
              <w:spacing w:after="0" w:line="240" w:lineRule="auto"/>
              <w:rPr>
                <w:b/>
                <w:bCs/>
                <w:sz w:val="22"/>
                <w:szCs w:val="22"/>
              </w:rPr>
            </w:pPr>
          </w:p>
        </w:tc>
        <w:tc>
          <w:tcPr>
            <w:tcW w:w="957" w:type="dxa"/>
            <w:shd w:val="clear" w:color="auto" w:fill="auto"/>
            <w:noWrap/>
            <w:vAlign w:val="center"/>
            <w:hideMark/>
          </w:tcPr>
          <w:p w:rsidR="00483BCA" w:rsidRPr="003322A4" w:rsidRDefault="00483BCA" w:rsidP="007530B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83BCA" w:rsidRPr="003322A4" w:rsidRDefault="00483BCA" w:rsidP="007530BD">
            <w:pPr>
              <w:spacing w:after="0" w:line="240" w:lineRule="auto"/>
              <w:rPr>
                <w:b/>
                <w:bCs/>
                <w:sz w:val="22"/>
                <w:szCs w:val="22"/>
              </w:rPr>
            </w:pPr>
            <w:r w:rsidRPr="003322A4">
              <w:rPr>
                <w:b/>
                <w:bCs/>
                <w:sz w:val="22"/>
                <w:szCs w:val="22"/>
              </w:rPr>
              <w:t>2019</w:t>
            </w:r>
          </w:p>
        </w:tc>
        <w:tc>
          <w:tcPr>
            <w:tcW w:w="1041" w:type="dxa"/>
            <w:vAlign w:val="center"/>
          </w:tcPr>
          <w:p w:rsidR="00483BCA" w:rsidRPr="003322A4" w:rsidRDefault="00483BCA" w:rsidP="007530BD">
            <w:pPr>
              <w:spacing w:after="0" w:line="240" w:lineRule="auto"/>
              <w:rPr>
                <w:b/>
                <w:bCs/>
                <w:sz w:val="22"/>
                <w:szCs w:val="22"/>
              </w:rPr>
            </w:pPr>
            <w:r w:rsidRPr="003322A4">
              <w:rPr>
                <w:b/>
                <w:bCs/>
                <w:sz w:val="22"/>
                <w:szCs w:val="22"/>
              </w:rPr>
              <w:t>2020</w:t>
            </w:r>
          </w:p>
        </w:tc>
        <w:tc>
          <w:tcPr>
            <w:tcW w:w="1007" w:type="dxa"/>
            <w:vAlign w:val="center"/>
          </w:tcPr>
          <w:p w:rsidR="00483BCA" w:rsidRPr="003322A4" w:rsidRDefault="00483BCA" w:rsidP="007530BD">
            <w:pPr>
              <w:spacing w:after="0" w:line="240" w:lineRule="auto"/>
              <w:rPr>
                <w:b/>
                <w:bCs/>
                <w:sz w:val="22"/>
                <w:szCs w:val="22"/>
              </w:rPr>
            </w:pPr>
            <w:r w:rsidRPr="003322A4">
              <w:rPr>
                <w:b/>
                <w:bCs/>
                <w:sz w:val="22"/>
                <w:szCs w:val="22"/>
              </w:rPr>
              <w:t>2021</w:t>
            </w:r>
          </w:p>
        </w:tc>
        <w:tc>
          <w:tcPr>
            <w:tcW w:w="1092" w:type="dxa"/>
            <w:vAlign w:val="center"/>
          </w:tcPr>
          <w:p w:rsidR="00483BCA" w:rsidRPr="003322A4" w:rsidRDefault="00483BCA" w:rsidP="007530BD">
            <w:pPr>
              <w:spacing w:after="0" w:line="240" w:lineRule="auto"/>
              <w:rPr>
                <w:b/>
                <w:bCs/>
                <w:sz w:val="22"/>
                <w:szCs w:val="22"/>
              </w:rPr>
            </w:pPr>
            <w:r w:rsidRPr="003322A4">
              <w:rPr>
                <w:b/>
                <w:bCs/>
                <w:sz w:val="22"/>
                <w:szCs w:val="22"/>
              </w:rPr>
              <w:t>2022</w:t>
            </w:r>
          </w:p>
        </w:tc>
        <w:tc>
          <w:tcPr>
            <w:tcW w:w="1005" w:type="dxa"/>
            <w:vAlign w:val="center"/>
          </w:tcPr>
          <w:p w:rsidR="00483BCA" w:rsidRPr="003322A4" w:rsidRDefault="00483BCA" w:rsidP="007530BD">
            <w:pPr>
              <w:spacing w:after="0" w:line="240" w:lineRule="auto"/>
              <w:rPr>
                <w:b/>
                <w:bCs/>
                <w:sz w:val="22"/>
                <w:szCs w:val="22"/>
              </w:rPr>
            </w:pPr>
            <w:r w:rsidRPr="003322A4">
              <w:rPr>
                <w:b/>
                <w:bCs/>
                <w:sz w:val="22"/>
                <w:szCs w:val="22"/>
              </w:rPr>
              <w:t>2023</w:t>
            </w:r>
          </w:p>
        </w:tc>
      </w:tr>
      <w:tr w:rsidR="00483BCA" w:rsidRPr="00A47F2F" w:rsidTr="007530BD">
        <w:trPr>
          <w:gridAfter w:val="1"/>
          <w:wAfter w:w="15" w:type="dxa"/>
          <w:trHeight w:val="549"/>
        </w:trPr>
        <w:tc>
          <w:tcPr>
            <w:tcW w:w="1757" w:type="dxa"/>
            <w:shd w:val="clear" w:color="auto" w:fill="auto"/>
            <w:vAlign w:val="center"/>
          </w:tcPr>
          <w:p w:rsidR="00483BCA" w:rsidRPr="003322A4" w:rsidRDefault="00483BCA" w:rsidP="007530BD">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483BCA" w:rsidRPr="003B3271" w:rsidRDefault="00483BCA" w:rsidP="007530BD">
            <w:pPr>
              <w:ind w:firstLine="708"/>
              <w:jc w:val="both"/>
              <w:rPr>
                <w:color w:val="000000"/>
                <w:szCs w:val="24"/>
              </w:rPr>
            </w:pPr>
            <w:r w:rsidRPr="003B3271">
              <w:rPr>
                <w:color w:val="000000"/>
                <w:szCs w:val="24"/>
              </w:rPr>
              <w:t xml:space="preserve">Okulumuz bilgi edinme sistemlerinden hizmet alanların memnuniyet oranı(%) </w:t>
            </w:r>
          </w:p>
        </w:tc>
        <w:tc>
          <w:tcPr>
            <w:tcW w:w="957" w:type="dxa"/>
            <w:shd w:val="clear" w:color="auto" w:fill="auto"/>
            <w:noWrap/>
            <w:vAlign w:val="center"/>
          </w:tcPr>
          <w:p w:rsidR="00483BCA" w:rsidRPr="003322A4" w:rsidRDefault="00483BCA" w:rsidP="007530BD">
            <w:pPr>
              <w:spacing w:after="0" w:line="240" w:lineRule="auto"/>
              <w:rPr>
                <w:sz w:val="22"/>
                <w:szCs w:val="22"/>
              </w:rPr>
            </w:pPr>
            <w:r>
              <w:rPr>
                <w:sz w:val="22"/>
                <w:szCs w:val="22"/>
              </w:rPr>
              <w:t>85</w:t>
            </w:r>
          </w:p>
        </w:tc>
        <w:tc>
          <w:tcPr>
            <w:tcW w:w="1092" w:type="dxa"/>
            <w:gridSpan w:val="2"/>
            <w:shd w:val="clear" w:color="auto" w:fill="auto"/>
            <w:noWrap/>
            <w:vAlign w:val="center"/>
          </w:tcPr>
          <w:p w:rsidR="00483BCA" w:rsidRPr="003322A4" w:rsidRDefault="00483BCA" w:rsidP="007530BD">
            <w:pPr>
              <w:spacing w:after="0" w:line="240" w:lineRule="auto"/>
              <w:rPr>
                <w:sz w:val="22"/>
                <w:szCs w:val="22"/>
              </w:rPr>
            </w:pPr>
            <w:r>
              <w:rPr>
                <w:sz w:val="22"/>
                <w:szCs w:val="22"/>
              </w:rPr>
              <w:t>85</w:t>
            </w:r>
          </w:p>
        </w:tc>
        <w:tc>
          <w:tcPr>
            <w:tcW w:w="1041" w:type="dxa"/>
          </w:tcPr>
          <w:p w:rsidR="00483BCA" w:rsidRPr="003322A4" w:rsidRDefault="00483BCA" w:rsidP="007530BD">
            <w:pPr>
              <w:spacing w:after="0" w:line="240" w:lineRule="auto"/>
              <w:rPr>
                <w:sz w:val="22"/>
                <w:szCs w:val="22"/>
              </w:rPr>
            </w:pPr>
            <w:r>
              <w:rPr>
                <w:sz w:val="22"/>
                <w:szCs w:val="22"/>
              </w:rPr>
              <w:t>90</w:t>
            </w:r>
          </w:p>
        </w:tc>
        <w:tc>
          <w:tcPr>
            <w:tcW w:w="1007" w:type="dxa"/>
          </w:tcPr>
          <w:p w:rsidR="00483BCA" w:rsidRPr="003322A4" w:rsidRDefault="00483BCA" w:rsidP="007530BD">
            <w:pPr>
              <w:spacing w:after="0" w:line="240" w:lineRule="auto"/>
              <w:rPr>
                <w:sz w:val="22"/>
                <w:szCs w:val="22"/>
              </w:rPr>
            </w:pPr>
            <w:r>
              <w:rPr>
                <w:sz w:val="22"/>
                <w:szCs w:val="22"/>
              </w:rPr>
              <w:t>90</w:t>
            </w:r>
          </w:p>
        </w:tc>
        <w:tc>
          <w:tcPr>
            <w:tcW w:w="1092" w:type="dxa"/>
          </w:tcPr>
          <w:p w:rsidR="00483BCA" w:rsidRPr="003322A4" w:rsidRDefault="00483BCA" w:rsidP="007530BD">
            <w:pPr>
              <w:spacing w:after="0" w:line="240" w:lineRule="auto"/>
              <w:rPr>
                <w:sz w:val="22"/>
                <w:szCs w:val="22"/>
              </w:rPr>
            </w:pPr>
            <w:r>
              <w:rPr>
                <w:sz w:val="22"/>
                <w:szCs w:val="22"/>
              </w:rPr>
              <w:t>95</w:t>
            </w:r>
          </w:p>
        </w:tc>
        <w:tc>
          <w:tcPr>
            <w:tcW w:w="1005" w:type="dxa"/>
          </w:tcPr>
          <w:p w:rsidR="00483BCA" w:rsidRPr="003322A4" w:rsidRDefault="00483BCA" w:rsidP="007530BD">
            <w:pPr>
              <w:spacing w:after="0" w:line="240" w:lineRule="auto"/>
              <w:rPr>
                <w:sz w:val="22"/>
                <w:szCs w:val="22"/>
              </w:rPr>
            </w:pPr>
            <w:r>
              <w:rPr>
                <w:sz w:val="22"/>
                <w:szCs w:val="22"/>
              </w:rPr>
              <w:t>100</w:t>
            </w:r>
          </w:p>
        </w:tc>
      </w:tr>
      <w:tr w:rsidR="00483BCA" w:rsidRPr="00A47F2F" w:rsidTr="007530BD">
        <w:trPr>
          <w:gridAfter w:val="1"/>
          <w:wAfter w:w="15" w:type="dxa"/>
          <w:trHeight w:val="549"/>
        </w:trPr>
        <w:tc>
          <w:tcPr>
            <w:tcW w:w="1757" w:type="dxa"/>
            <w:shd w:val="clear" w:color="auto" w:fill="auto"/>
            <w:vAlign w:val="center"/>
          </w:tcPr>
          <w:p w:rsidR="00483BCA" w:rsidRPr="003322A4" w:rsidRDefault="00483BCA" w:rsidP="007530BD">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483BCA" w:rsidRPr="003B3271" w:rsidRDefault="00483BCA" w:rsidP="007530BD">
            <w:pPr>
              <w:ind w:firstLine="708"/>
              <w:jc w:val="both"/>
              <w:rPr>
                <w:color w:val="000000"/>
                <w:szCs w:val="24"/>
              </w:rPr>
            </w:pPr>
            <w:r w:rsidRPr="003B3271">
              <w:rPr>
                <w:color w:val="000000"/>
                <w:szCs w:val="24"/>
              </w:rPr>
              <w:t xml:space="preserve">Okul web sitemizin kullanım sıklığı(%) </w:t>
            </w:r>
          </w:p>
        </w:tc>
        <w:tc>
          <w:tcPr>
            <w:tcW w:w="957" w:type="dxa"/>
            <w:shd w:val="clear" w:color="auto" w:fill="auto"/>
            <w:noWrap/>
            <w:vAlign w:val="center"/>
          </w:tcPr>
          <w:p w:rsidR="00483BCA" w:rsidRPr="003322A4" w:rsidRDefault="00483BCA" w:rsidP="007530BD">
            <w:pPr>
              <w:spacing w:after="0" w:line="240" w:lineRule="auto"/>
              <w:rPr>
                <w:sz w:val="22"/>
                <w:szCs w:val="22"/>
              </w:rPr>
            </w:pPr>
            <w:r>
              <w:rPr>
                <w:sz w:val="22"/>
                <w:szCs w:val="22"/>
              </w:rPr>
              <w:t>80</w:t>
            </w:r>
          </w:p>
        </w:tc>
        <w:tc>
          <w:tcPr>
            <w:tcW w:w="1092" w:type="dxa"/>
            <w:gridSpan w:val="2"/>
            <w:shd w:val="clear" w:color="auto" w:fill="auto"/>
            <w:noWrap/>
            <w:vAlign w:val="center"/>
          </w:tcPr>
          <w:p w:rsidR="00483BCA" w:rsidRPr="003322A4" w:rsidRDefault="00483BCA" w:rsidP="007530BD">
            <w:pPr>
              <w:spacing w:after="0" w:line="240" w:lineRule="auto"/>
              <w:rPr>
                <w:sz w:val="22"/>
                <w:szCs w:val="22"/>
              </w:rPr>
            </w:pPr>
            <w:r>
              <w:rPr>
                <w:sz w:val="22"/>
                <w:szCs w:val="22"/>
              </w:rPr>
              <w:t>85</w:t>
            </w:r>
          </w:p>
        </w:tc>
        <w:tc>
          <w:tcPr>
            <w:tcW w:w="1041" w:type="dxa"/>
          </w:tcPr>
          <w:p w:rsidR="00483BCA" w:rsidRPr="003322A4" w:rsidRDefault="00483BCA" w:rsidP="007530BD">
            <w:pPr>
              <w:spacing w:after="0" w:line="240" w:lineRule="auto"/>
              <w:rPr>
                <w:sz w:val="22"/>
                <w:szCs w:val="22"/>
              </w:rPr>
            </w:pPr>
            <w:r>
              <w:rPr>
                <w:sz w:val="22"/>
                <w:szCs w:val="22"/>
              </w:rPr>
              <w:t>85</w:t>
            </w:r>
          </w:p>
        </w:tc>
        <w:tc>
          <w:tcPr>
            <w:tcW w:w="1007" w:type="dxa"/>
          </w:tcPr>
          <w:p w:rsidR="00483BCA" w:rsidRPr="003322A4" w:rsidRDefault="00483BCA" w:rsidP="007530BD">
            <w:pPr>
              <w:spacing w:after="0" w:line="240" w:lineRule="auto"/>
              <w:rPr>
                <w:sz w:val="22"/>
                <w:szCs w:val="22"/>
              </w:rPr>
            </w:pPr>
            <w:r>
              <w:rPr>
                <w:sz w:val="22"/>
                <w:szCs w:val="22"/>
              </w:rPr>
              <w:t>90</w:t>
            </w:r>
          </w:p>
        </w:tc>
        <w:tc>
          <w:tcPr>
            <w:tcW w:w="1092" w:type="dxa"/>
          </w:tcPr>
          <w:p w:rsidR="00483BCA" w:rsidRPr="003322A4" w:rsidRDefault="00483BCA" w:rsidP="007530BD">
            <w:pPr>
              <w:spacing w:after="0" w:line="240" w:lineRule="auto"/>
              <w:rPr>
                <w:sz w:val="22"/>
                <w:szCs w:val="22"/>
              </w:rPr>
            </w:pPr>
            <w:r>
              <w:rPr>
                <w:sz w:val="22"/>
                <w:szCs w:val="22"/>
              </w:rPr>
              <w:t>90</w:t>
            </w:r>
          </w:p>
        </w:tc>
        <w:tc>
          <w:tcPr>
            <w:tcW w:w="1005" w:type="dxa"/>
          </w:tcPr>
          <w:p w:rsidR="00483BCA" w:rsidRPr="003322A4" w:rsidRDefault="00483BCA" w:rsidP="007530BD">
            <w:pPr>
              <w:spacing w:after="0" w:line="240" w:lineRule="auto"/>
              <w:rPr>
                <w:sz w:val="22"/>
                <w:szCs w:val="22"/>
              </w:rPr>
            </w:pPr>
            <w:r>
              <w:rPr>
                <w:sz w:val="22"/>
                <w:szCs w:val="22"/>
              </w:rPr>
              <w:t>100</w:t>
            </w:r>
          </w:p>
        </w:tc>
      </w:tr>
      <w:tr w:rsidR="00483BCA" w:rsidRPr="00A47F2F" w:rsidTr="007530BD">
        <w:trPr>
          <w:gridAfter w:val="1"/>
          <w:wAfter w:w="15" w:type="dxa"/>
          <w:trHeight w:val="549"/>
        </w:trPr>
        <w:tc>
          <w:tcPr>
            <w:tcW w:w="1757" w:type="dxa"/>
            <w:shd w:val="clear" w:color="auto" w:fill="auto"/>
            <w:vAlign w:val="center"/>
          </w:tcPr>
          <w:p w:rsidR="00483BCA" w:rsidRPr="003322A4" w:rsidRDefault="00483BCA" w:rsidP="007530BD">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483BCA" w:rsidRPr="003B3271" w:rsidRDefault="00483BCA" w:rsidP="007530BD">
            <w:pPr>
              <w:ind w:firstLine="708"/>
              <w:jc w:val="both"/>
              <w:rPr>
                <w:color w:val="000000"/>
                <w:szCs w:val="24"/>
              </w:rPr>
            </w:pPr>
            <w:r w:rsidRPr="003B3271">
              <w:rPr>
                <w:color w:val="000000"/>
                <w:szCs w:val="24"/>
              </w:rPr>
              <w:t xml:space="preserve">Okulumuz öğretmenlerinin ihtiyaç duyduğu bilgi, belge ve dokümanlara ulaşım oranı (%) </w:t>
            </w:r>
          </w:p>
        </w:tc>
        <w:tc>
          <w:tcPr>
            <w:tcW w:w="957" w:type="dxa"/>
            <w:shd w:val="clear" w:color="auto" w:fill="auto"/>
            <w:noWrap/>
            <w:vAlign w:val="center"/>
          </w:tcPr>
          <w:p w:rsidR="00483BCA" w:rsidRPr="003322A4" w:rsidRDefault="00483BCA" w:rsidP="007530BD">
            <w:pPr>
              <w:spacing w:after="0" w:line="240" w:lineRule="auto"/>
              <w:rPr>
                <w:sz w:val="22"/>
                <w:szCs w:val="22"/>
              </w:rPr>
            </w:pPr>
            <w:r>
              <w:rPr>
                <w:sz w:val="22"/>
                <w:szCs w:val="22"/>
              </w:rPr>
              <w:t>100</w:t>
            </w:r>
          </w:p>
        </w:tc>
        <w:tc>
          <w:tcPr>
            <w:tcW w:w="1092" w:type="dxa"/>
            <w:gridSpan w:val="2"/>
            <w:shd w:val="clear" w:color="auto" w:fill="auto"/>
            <w:noWrap/>
            <w:vAlign w:val="center"/>
          </w:tcPr>
          <w:p w:rsidR="00483BCA" w:rsidRPr="003322A4" w:rsidRDefault="00483BCA" w:rsidP="007530BD">
            <w:pPr>
              <w:spacing w:after="0" w:line="240" w:lineRule="auto"/>
              <w:rPr>
                <w:sz w:val="22"/>
                <w:szCs w:val="22"/>
              </w:rPr>
            </w:pPr>
            <w:r>
              <w:rPr>
                <w:sz w:val="22"/>
                <w:szCs w:val="22"/>
              </w:rPr>
              <w:t>100</w:t>
            </w:r>
          </w:p>
        </w:tc>
        <w:tc>
          <w:tcPr>
            <w:tcW w:w="1041" w:type="dxa"/>
          </w:tcPr>
          <w:p w:rsidR="00483BCA" w:rsidRPr="003322A4" w:rsidRDefault="00483BCA" w:rsidP="007530BD">
            <w:pPr>
              <w:spacing w:after="0" w:line="240" w:lineRule="auto"/>
              <w:rPr>
                <w:sz w:val="22"/>
                <w:szCs w:val="22"/>
              </w:rPr>
            </w:pPr>
            <w:r>
              <w:rPr>
                <w:sz w:val="22"/>
                <w:szCs w:val="22"/>
              </w:rPr>
              <w:t>100</w:t>
            </w:r>
          </w:p>
        </w:tc>
        <w:tc>
          <w:tcPr>
            <w:tcW w:w="1007" w:type="dxa"/>
          </w:tcPr>
          <w:p w:rsidR="00483BCA" w:rsidRPr="003322A4" w:rsidRDefault="00483BCA" w:rsidP="007530BD">
            <w:pPr>
              <w:spacing w:after="0" w:line="240" w:lineRule="auto"/>
              <w:rPr>
                <w:sz w:val="22"/>
                <w:szCs w:val="22"/>
              </w:rPr>
            </w:pPr>
            <w:r>
              <w:rPr>
                <w:sz w:val="22"/>
                <w:szCs w:val="22"/>
              </w:rPr>
              <w:t>100</w:t>
            </w:r>
          </w:p>
        </w:tc>
        <w:tc>
          <w:tcPr>
            <w:tcW w:w="1092" w:type="dxa"/>
          </w:tcPr>
          <w:p w:rsidR="00483BCA" w:rsidRPr="003322A4" w:rsidRDefault="00483BCA" w:rsidP="007530BD">
            <w:pPr>
              <w:spacing w:after="0" w:line="240" w:lineRule="auto"/>
              <w:rPr>
                <w:sz w:val="22"/>
                <w:szCs w:val="22"/>
              </w:rPr>
            </w:pPr>
            <w:r>
              <w:rPr>
                <w:sz w:val="22"/>
                <w:szCs w:val="22"/>
              </w:rPr>
              <w:t>100</w:t>
            </w:r>
          </w:p>
        </w:tc>
        <w:tc>
          <w:tcPr>
            <w:tcW w:w="1005" w:type="dxa"/>
          </w:tcPr>
          <w:p w:rsidR="00483BCA" w:rsidRPr="003322A4" w:rsidRDefault="00483BCA" w:rsidP="007530BD">
            <w:pPr>
              <w:spacing w:after="0" w:line="240" w:lineRule="auto"/>
              <w:rPr>
                <w:sz w:val="22"/>
                <w:szCs w:val="22"/>
              </w:rPr>
            </w:pPr>
            <w:r>
              <w:rPr>
                <w:sz w:val="22"/>
                <w:szCs w:val="22"/>
              </w:rPr>
              <w:t>100</w:t>
            </w:r>
          </w:p>
        </w:tc>
      </w:tr>
    </w:tbl>
    <w:p w:rsidR="00483BCA" w:rsidRPr="002B6FDB" w:rsidRDefault="00483BCA" w:rsidP="00483BCA">
      <w:pPr>
        <w:jc w:val="both"/>
        <w:rPr>
          <w:b/>
          <w:i/>
          <w:szCs w:val="24"/>
        </w:rPr>
      </w:pPr>
    </w:p>
    <w:p w:rsidR="00483BCA" w:rsidRDefault="00483BCA" w:rsidP="00483BCA">
      <w:pPr>
        <w:rPr>
          <w:b/>
          <w:sz w:val="28"/>
        </w:rPr>
      </w:pPr>
    </w:p>
    <w:p w:rsidR="00483BCA" w:rsidRDefault="00483BCA" w:rsidP="00483BCA">
      <w:pPr>
        <w:rPr>
          <w:b/>
          <w:sz w:val="28"/>
        </w:rPr>
      </w:pPr>
      <w:r w:rsidRPr="002B6FDB">
        <w:rPr>
          <w:b/>
          <w:sz w:val="28"/>
        </w:rPr>
        <w:lastRenderedPageBreak/>
        <w:t>Eylemler</w:t>
      </w:r>
    </w:p>
    <w:p w:rsidR="00483BCA" w:rsidRPr="002B6FDB" w:rsidRDefault="00483BCA" w:rsidP="00483BCA">
      <w:pPr>
        <w:rPr>
          <w:b/>
          <w:sz w:val="28"/>
        </w:rPr>
      </w:pPr>
    </w:p>
    <w:tbl>
      <w:tblPr>
        <w:tblW w:w="4829" w:type="pct"/>
        <w:tblLayout w:type="fixed"/>
        <w:tblCellMar>
          <w:left w:w="70" w:type="dxa"/>
          <w:right w:w="70" w:type="dxa"/>
        </w:tblCellMar>
        <w:tblLook w:val="04A0" w:firstRow="1" w:lastRow="0" w:firstColumn="1" w:lastColumn="0" w:noHBand="0" w:noVBand="1"/>
      </w:tblPr>
      <w:tblGrid>
        <w:gridCol w:w="977"/>
        <w:gridCol w:w="6426"/>
        <w:gridCol w:w="3210"/>
        <w:gridCol w:w="3213"/>
      </w:tblGrid>
      <w:tr w:rsidR="00483BCA" w:rsidRPr="00A47F2F" w:rsidTr="007530B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3BCA" w:rsidRPr="00A47F2F" w:rsidRDefault="00483BCA" w:rsidP="007530B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83BCA" w:rsidRPr="00A47F2F" w:rsidRDefault="00483BCA" w:rsidP="007530B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83BCA" w:rsidRPr="00A47F2F" w:rsidRDefault="00483BCA" w:rsidP="007530B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83BCA" w:rsidRPr="00A47F2F" w:rsidRDefault="00483BCA" w:rsidP="007530BD">
            <w:pPr>
              <w:spacing w:after="0" w:line="240" w:lineRule="auto"/>
              <w:jc w:val="center"/>
              <w:rPr>
                <w:b/>
                <w:bCs/>
                <w:color w:val="000000"/>
                <w:szCs w:val="24"/>
              </w:rPr>
            </w:pPr>
            <w:r>
              <w:rPr>
                <w:b/>
                <w:bCs/>
                <w:color w:val="000000"/>
                <w:szCs w:val="24"/>
              </w:rPr>
              <w:t>Eylem Tarihi</w:t>
            </w:r>
          </w:p>
        </w:tc>
      </w:tr>
      <w:tr w:rsidR="00483BCA" w:rsidRPr="00A47F2F" w:rsidTr="007530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83BCA" w:rsidRPr="00A47F2F" w:rsidRDefault="00483BCA" w:rsidP="007530B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83BCA" w:rsidRDefault="00483BCA" w:rsidP="007530BD">
            <w:pPr>
              <w:pStyle w:val="Default"/>
              <w:jc w:val="both"/>
              <w:rPr>
                <w:sz w:val="22"/>
                <w:szCs w:val="22"/>
              </w:rPr>
            </w:pPr>
            <w:r>
              <w:rPr>
                <w:sz w:val="22"/>
                <w:szCs w:val="22"/>
              </w:rPr>
              <w:t xml:space="preserve">Okulumuz bilgi edinme sistemlerinin aktif bir şekilde kullanılması sağlanacaktır </w:t>
            </w:r>
          </w:p>
          <w:p w:rsidR="00483BCA" w:rsidRPr="00A47F2F" w:rsidRDefault="00483BCA" w:rsidP="007530BD">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483BCA" w:rsidRDefault="00483BCA" w:rsidP="007530BD">
            <w:pPr>
              <w:pStyle w:val="Default"/>
              <w:jc w:val="both"/>
              <w:rPr>
                <w:sz w:val="22"/>
                <w:szCs w:val="22"/>
              </w:rPr>
            </w:pPr>
            <w:r>
              <w:rPr>
                <w:sz w:val="22"/>
                <w:szCs w:val="22"/>
              </w:rPr>
              <w:t xml:space="preserve">Okul idaresi ve öğretmenler </w:t>
            </w:r>
          </w:p>
          <w:p w:rsidR="00483BCA" w:rsidRPr="00A47F2F" w:rsidRDefault="00483BCA" w:rsidP="007530B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83BCA" w:rsidRPr="00A47F2F" w:rsidRDefault="00483BCA" w:rsidP="007530BD">
            <w:pPr>
              <w:spacing w:after="0" w:line="240" w:lineRule="auto"/>
              <w:jc w:val="both"/>
              <w:rPr>
                <w:color w:val="000000"/>
                <w:szCs w:val="24"/>
              </w:rPr>
            </w:pPr>
            <w:r>
              <w:rPr>
                <w:color w:val="000000"/>
                <w:szCs w:val="24"/>
              </w:rPr>
              <w:t>Eğitim Öğretim Süresince</w:t>
            </w:r>
          </w:p>
        </w:tc>
      </w:tr>
      <w:tr w:rsidR="00483BCA" w:rsidRPr="00A47F2F" w:rsidTr="007530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83BCA" w:rsidRPr="00A47F2F" w:rsidRDefault="00483BCA" w:rsidP="007530B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83BCA" w:rsidRDefault="00483BCA" w:rsidP="007530BD">
            <w:pPr>
              <w:pStyle w:val="Default"/>
              <w:jc w:val="both"/>
              <w:rPr>
                <w:sz w:val="22"/>
                <w:szCs w:val="22"/>
              </w:rPr>
            </w:pPr>
            <w:r>
              <w:rPr>
                <w:sz w:val="22"/>
                <w:szCs w:val="22"/>
              </w:rPr>
              <w:t xml:space="preserve">Okulumuzca bilgi edinme sistemleri vasıtasıyla bilgi istenilen konuların analizi yapılacak, sıklıkla talep edilen bilgiler web sitemizde yayınlanarak kamuoyu ile düzenli olarak paylaşılacaktır. Böylelikle mükerrer bilgi taleplerinin önüne geçilecektir. </w:t>
            </w:r>
          </w:p>
          <w:p w:rsidR="00483BCA" w:rsidRPr="00A47F2F" w:rsidRDefault="00483BCA" w:rsidP="007530B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83BCA" w:rsidRDefault="00483BCA" w:rsidP="007530BD">
            <w:pPr>
              <w:pStyle w:val="Default"/>
              <w:jc w:val="both"/>
              <w:rPr>
                <w:sz w:val="22"/>
                <w:szCs w:val="22"/>
              </w:rPr>
            </w:pPr>
            <w:r>
              <w:rPr>
                <w:sz w:val="22"/>
                <w:szCs w:val="22"/>
              </w:rPr>
              <w:t xml:space="preserve">Okul idaresi </w:t>
            </w:r>
          </w:p>
          <w:p w:rsidR="00483BCA" w:rsidRPr="00A47F2F" w:rsidRDefault="00483BCA" w:rsidP="007530B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83BCA" w:rsidRDefault="00483BCA" w:rsidP="007530BD">
            <w:pPr>
              <w:pStyle w:val="Default"/>
              <w:jc w:val="both"/>
              <w:rPr>
                <w:sz w:val="22"/>
                <w:szCs w:val="22"/>
              </w:rPr>
            </w:pPr>
            <w:r>
              <w:rPr>
                <w:sz w:val="22"/>
                <w:szCs w:val="22"/>
              </w:rPr>
              <w:t xml:space="preserve">Eğitim Öğretim Süresince </w:t>
            </w:r>
          </w:p>
          <w:p w:rsidR="00483BCA" w:rsidRPr="00A47F2F" w:rsidRDefault="00483BCA" w:rsidP="007530BD">
            <w:pPr>
              <w:spacing w:after="0" w:line="240" w:lineRule="auto"/>
              <w:jc w:val="both"/>
              <w:rPr>
                <w:color w:val="000000"/>
                <w:szCs w:val="24"/>
              </w:rPr>
            </w:pPr>
          </w:p>
        </w:tc>
      </w:tr>
      <w:tr w:rsidR="00483BCA" w:rsidRPr="00A47F2F" w:rsidTr="007530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83BCA" w:rsidRPr="00A47F2F" w:rsidRDefault="00483BCA" w:rsidP="007530B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83BCA" w:rsidRDefault="00483BCA" w:rsidP="007530BD">
            <w:pPr>
              <w:pStyle w:val="Default"/>
              <w:jc w:val="both"/>
              <w:rPr>
                <w:sz w:val="22"/>
                <w:szCs w:val="22"/>
              </w:rPr>
            </w:pPr>
            <w:r>
              <w:rPr>
                <w:sz w:val="22"/>
                <w:szCs w:val="22"/>
              </w:rPr>
              <w:t xml:space="preserve">Öğretmenlerimizin ihtiyaç duyduğu bilgi, belge ve dokümanlara hızlı bir şekilde erişim sağlayabilmesi amacıyla doküman ve veri yönetim merkezi oluşturulması desteklenecektir. </w:t>
            </w:r>
          </w:p>
          <w:p w:rsidR="00483BCA" w:rsidRPr="00A47F2F" w:rsidRDefault="00483BCA" w:rsidP="007530B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83BCA" w:rsidRDefault="00483BCA" w:rsidP="007530BD">
            <w:pPr>
              <w:pStyle w:val="Default"/>
              <w:jc w:val="both"/>
              <w:rPr>
                <w:sz w:val="22"/>
                <w:szCs w:val="22"/>
              </w:rPr>
            </w:pPr>
            <w:r>
              <w:rPr>
                <w:sz w:val="22"/>
                <w:szCs w:val="22"/>
              </w:rPr>
              <w:t xml:space="preserve">Tüm Paydaşlar </w:t>
            </w:r>
          </w:p>
          <w:p w:rsidR="00483BCA" w:rsidRPr="00A47F2F" w:rsidRDefault="00483BCA" w:rsidP="007530B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83BCA" w:rsidRDefault="00483BCA" w:rsidP="007530BD">
            <w:pPr>
              <w:pStyle w:val="Default"/>
              <w:jc w:val="both"/>
              <w:rPr>
                <w:sz w:val="22"/>
                <w:szCs w:val="22"/>
              </w:rPr>
            </w:pPr>
            <w:r>
              <w:rPr>
                <w:sz w:val="22"/>
                <w:szCs w:val="22"/>
              </w:rPr>
              <w:t xml:space="preserve">Eğitim Öğretim Süresince </w:t>
            </w:r>
          </w:p>
          <w:p w:rsidR="00483BCA" w:rsidRPr="00A47F2F" w:rsidRDefault="00483BCA" w:rsidP="007530BD">
            <w:pPr>
              <w:spacing w:after="0" w:line="240" w:lineRule="auto"/>
              <w:jc w:val="both"/>
              <w:rPr>
                <w:color w:val="000000"/>
                <w:szCs w:val="24"/>
              </w:rPr>
            </w:pPr>
          </w:p>
        </w:tc>
      </w:tr>
    </w:tbl>
    <w:p w:rsidR="00FC74E5" w:rsidRDefault="00483BCA" w:rsidP="00FC74E5">
      <w:r>
        <w:br w:type="page"/>
      </w:r>
      <w:bookmarkStart w:id="49" w:name="_Toc416085167"/>
      <w:bookmarkStart w:id="50" w:name="_Toc529519470"/>
    </w:p>
    <w:p w:rsidR="00FC74E5" w:rsidRPr="00A47F2F" w:rsidRDefault="00FC74E5" w:rsidP="00FC74E5">
      <w:pPr>
        <w:pStyle w:val="Balk1"/>
      </w:pPr>
      <w:bookmarkStart w:id="51" w:name="_Toc531097547"/>
      <w:r w:rsidRPr="00A47F2F">
        <w:lastRenderedPageBreak/>
        <w:t>V. BÖLÜM</w:t>
      </w:r>
      <w:bookmarkEnd w:id="49"/>
      <w:bookmarkEnd w:id="50"/>
      <w:r>
        <w:t>:</w:t>
      </w:r>
      <w:bookmarkStart w:id="52" w:name="_Toc416085168"/>
      <w:bookmarkStart w:id="53" w:name="_Toc529519471"/>
      <w:r>
        <w:t xml:space="preserve"> </w:t>
      </w:r>
      <w:r w:rsidRPr="00A47F2F">
        <w:t>MALİYETLENDİRME</w:t>
      </w:r>
      <w:bookmarkEnd w:id="51"/>
      <w:bookmarkEnd w:id="52"/>
      <w:bookmarkEnd w:id="53"/>
    </w:p>
    <w:p w:rsidR="00FC74E5" w:rsidRDefault="00FC74E5" w:rsidP="00FC74E5">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FC74E5" w:rsidRDefault="00FC74E5" w:rsidP="00FC74E5"/>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FC74E5" w:rsidRPr="00D41148" w:rsidTr="00FC74E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FC74E5" w:rsidRPr="00D41148" w:rsidRDefault="00FC74E5" w:rsidP="00FC74E5">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C74E5" w:rsidRPr="00D41148" w:rsidRDefault="00FC74E5" w:rsidP="00FC74E5">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C74E5" w:rsidRPr="00D41148" w:rsidRDefault="00FC74E5" w:rsidP="00FC74E5">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C74E5" w:rsidRPr="00D41148" w:rsidRDefault="00FC74E5" w:rsidP="00FC74E5">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C74E5" w:rsidRPr="00D41148" w:rsidRDefault="00FC74E5" w:rsidP="00FC74E5">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C74E5" w:rsidRPr="00D41148" w:rsidRDefault="00FC74E5" w:rsidP="00FC74E5">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FC74E5" w:rsidRPr="00D41148" w:rsidRDefault="00FC74E5" w:rsidP="00FC74E5">
            <w:pPr>
              <w:spacing w:after="0" w:line="240" w:lineRule="auto"/>
              <w:rPr>
                <w:b/>
                <w:bCs/>
                <w:color w:val="FFFFFF"/>
                <w:sz w:val="22"/>
                <w:szCs w:val="22"/>
              </w:rPr>
            </w:pPr>
            <w:r w:rsidRPr="00D41148">
              <w:rPr>
                <w:b/>
                <w:bCs/>
                <w:color w:val="FFFFFF"/>
                <w:sz w:val="22"/>
                <w:szCs w:val="22"/>
              </w:rPr>
              <w:t>Toplam</w:t>
            </w:r>
          </w:p>
        </w:tc>
      </w:tr>
      <w:tr w:rsidR="00FC74E5" w:rsidRPr="00D41148" w:rsidTr="00FC74E5">
        <w:trPr>
          <w:trHeight w:val="482"/>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FC74E5" w:rsidRPr="00D41148" w:rsidRDefault="00FC74E5" w:rsidP="00FC74E5">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C74E5" w:rsidRPr="00D41148" w:rsidRDefault="00FC74E5" w:rsidP="00FC74E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C74E5" w:rsidRPr="00D41148" w:rsidRDefault="00FC74E5" w:rsidP="00FC74E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C74E5" w:rsidRPr="00D41148" w:rsidRDefault="00FC74E5" w:rsidP="00FC74E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C74E5" w:rsidRPr="00D41148" w:rsidRDefault="00FC74E5" w:rsidP="00FC74E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C74E5" w:rsidRPr="00D41148" w:rsidRDefault="00FC74E5" w:rsidP="00FC74E5">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FC74E5" w:rsidRPr="00D41148" w:rsidRDefault="00FC74E5" w:rsidP="00FC74E5">
            <w:pPr>
              <w:spacing w:after="0" w:line="240" w:lineRule="auto"/>
              <w:rPr>
                <w:b/>
                <w:bCs/>
                <w:color w:val="FFFFFF"/>
                <w:sz w:val="22"/>
                <w:szCs w:val="22"/>
              </w:rPr>
            </w:pPr>
          </w:p>
        </w:tc>
      </w:tr>
      <w:tr w:rsidR="00FC74E5" w:rsidRPr="00D41148" w:rsidTr="00FC74E5">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C74E5" w:rsidRPr="00D41148" w:rsidRDefault="00FC74E5" w:rsidP="00FC74E5">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FC74E5" w:rsidP="00FC74E5">
            <w:pPr>
              <w:spacing w:after="0" w:line="240" w:lineRule="auto"/>
              <w:rPr>
                <w:color w:val="000000"/>
                <w:sz w:val="20"/>
                <w:szCs w:val="20"/>
              </w:rPr>
            </w:pPr>
            <w:r>
              <w:rPr>
                <w:color w:val="000000"/>
                <w:sz w:val="20"/>
                <w:szCs w:val="20"/>
              </w:rPr>
              <w:t>40000,00</w:t>
            </w: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483BCA" w:rsidP="00FC74E5">
            <w:pPr>
              <w:spacing w:after="0" w:line="240" w:lineRule="auto"/>
              <w:rPr>
                <w:color w:val="000000"/>
                <w:sz w:val="20"/>
                <w:szCs w:val="20"/>
              </w:rPr>
            </w:pPr>
            <w:r>
              <w:rPr>
                <w:color w:val="000000"/>
                <w:sz w:val="20"/>
                <w:szCs w:val="20"/>
              </w:rPr>
              <w:t>45000,00</w:t>
            </w: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483BCA" w:rsidP="00FC74E5">
            <w:pPr>
              <w:spacing w:after="0" w:line="240" w:lineRule="auto"/>
              <w:rPr>
                <w:color w:val="000000"/>
                <w:sz w:val="20"/>
                <w:szCs w:val="20"/>
              </w:rPr>
            </w:pPr>
            <w:r>
              <w:rPr>
                <w:color w:val="000000"/>
                <w:sz w:val="20"/>
                <w:szCs w:val="20"/>
              </w:rPr>
              <w:t>50000,00</w:t>
            </w: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483BCA" w:rsidP="00FC74E5">
            <w:pPr>
              <w:spacing w:after="0" w:line="240" w:lineRule="auto"/>
              <w:rPr>
                <w:color w:val="000000"/>
                <w:sz w:val="20"/>
                <w:szCs w:val="20"/>
              </w:rPr>
            </w:pPr>
            <w:r>
              <w:rPr>
                <w:color w:val="000000"/>
                <w:sz w:val="20"/>
                <w:szCs w:val="20"/>
              </w:rPr>
              <w:t>55000,00</w:t>
            </w: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483BCA" w:rsidP="00FC74E5">
            <w:pPr>
              <w:spacing w:after="0" w:line="240" w:lineRule="auto"/>
              <w:rPr>
                <w:color w:val="000000"/>
                <w:sz w:val="20"/>
                <w:szCs w:val="20"/>
              </w:rPr>
            </w:pPr>
            <w:r>
              <w:rPr>
                <w:color w:val="000000"/>
                <w:sz w:val="20"/>
                <w:szCs w:val="20"/>
              </w:rPr>
              <w:t>60000,00</w:t>
            </w:r>
          </w:p>
        </w:tc>
        <w:tc>
          <w:tcPr>
            <w:tcW w:w="1560" w:type="dxa"/>
            <w:tcBorders>
              <w:top w:val="nil"/>
              <w:left w:val="nil"/>
              <w:bottom w:val="single" w:sz="4" w:space="0" w:color="000000"/>
              <w:right w:val="single" w:sz="12" w:space="0" w:color="000000"/>
            </w:tcBorders>
            <w:shd w:val="clear" w:color="auto" w:fill="auto"/>
            <w:vAlign w:val="center"/>
          </w:tcPr>
          <w:p w:rsidR="00FC74E5" w:rsidRPr="00D41148" w:rsidRDefault="00483BCA" w:rsidP="00FC74E5">
            <w:pPr>
              <w:spacing w:after="0" w:line="240" w:lineRule="auto"/>
              <w:rPr>
                <w:color w:val="000000"/>
                <w:sz w:val="20"/>
                <w:szCs w:val="20"/>
              </w:rPr>
            </w:pPr>
            <w:r>
              <w:rPr>
                <w:color w:val="000000"/>
                <w:sz w:val="20"/>
                <w:szCs w:val="20"/>
              </w:rPr>
              <w:t>250000,00</w:t>
            </w:r>
          </w:p>
        </w:tc>
      </w:tr>
      <w:tr w:rsidR="00FC74E5" w:rsidRPr="00D41148" w:rsidTr="00FC74E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C74E5" w:rsidRPr="00D41148" w:rsidRDefault="00FC74E5" w:rsidP="00FC74E5">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FC74E5" w:rsidP="00FC74E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FC74E5" w:rsidP="00FC74E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FC74E5" w:rsidP="00FC74E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FC74E5" w:rsidP="00FC74E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FC74E5" w:rsidP="00FC74E5">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FC74E5" w:rsidRPr="00D41148" w:rsidRDefault="00FC74E5" w:rsidP="00FC74E5">
            <w:pPr>
              <w:spacing w:after="0" w:line="240" w:lineRule="auto"/>
              <w:rPr>
                <w:color w:val="000000"/>
                <w:sz w:val="20"/>
                <w:szCs w:val="20"/>
              </w:rPr>
            </w:pPr>
          </w:p>
        </w:tc>
      </w:tr>
      <w:tr w:rsidR="00FC74E5" w:rsidRPr="00D41148" w:rsidTr="00FC74E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C74E5" w:rsidRPr="00D41148" w:rsidRDefault="00FC74E5" w:rsidP="00FC74E5">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tcPr>
          <w:p w:rsidR="00FC74E5" w:rsidRDefault="00FC74E5" w:rsidP="00FC74E5"/>
        </w:tc>
        <w:tc>
          <w:tcPr>
            <w:tcW w:w="1134" w:type="dxa"/>
            <w:tcBorders>
              <w:top w:val="nil"/>
              <w:left w:val="nil"/>
              <w:bottom w:val="single" w:sz="4" w:space="0" w:color="000000"/>
              <w:right w:val="single" w:sz="4" w:space="0" w:color="000000"/>
            </w:tcBorders>
            <w:shd w:val="clear" w:color="auto" w:fill="auto"/>
          </w:tcPr>
          <w:p w:rsidR="00FC74E5" w:rsidRDefault="00FC74E5" w:rsidP="00FC74E5"/>
        </w:tc>
        <w:tc>
          <w:tcPr>
            <w:tcW w:w="1134" w:type="dxa"/>
            <w:tcBorders>
              <w:top w:val="nil"/>
              <w:left w:val="nil"/>
              <w:bottom w:val="single" w:sz="4" w:space="0" w:color="000000"/>
              <w:right w:val="single" w:sz="4" w:space="0" w:color="000000"/>
            </w:tcBorders>
            <w:shd w:val="clear" w:color="auto" w:fill="auto"/>
          </w:tcPr>
          <w:p w:rsidR="00FC74E5" w:rsidRDefault="00FC74E5" w:rsidP="00FC74E5"/>
        </w:tc>
        <w:tc>
          <w:tcPr>
            <w:tcW w:w="1134" w:type="dxa"/>
            <w:tcBorders>
              <w:top w:val="nil"/>
              <w:left w:val="nil"/>
              <w:bottom w:val="single" w:sz="4" w:space="0" w:color="000000"/>
              <w:right w:val="single" w:sz="4" w:space="0" w:color="000000"/>
            </w:tcBorders>
            <w:shd w:val="clear" w:color="auto" w:fill="auto"/>
          </w:tcPr>
          <w:p w:rsidR="00FC74E5" w:rsidRDefault="00FC74E5" w:rsidP="00FC74E5"/>
        </w:tc>
        <w:tc>
          <w:tcPr>
            <w:tcW w:w="1134" w:type="dxa"/>
            <w:tcBorders>
              <w:top w:val="nil"/>
              <w:left w:val="nil"/>
              <w:bottom w:val="single" w:sz="4" w:space="0" w:color="000000"/>
              <w:right w:val="single" w:sz="4" w:space="0" w:color="000000"/>
            </w:tcBorders>
            <w:shd w:val="clear" w:color="auto" w:fill="auto"/>
            <w:vAlign w:val="center"/>
          </w:tcPr>
          <w:p w:rsidR="00FC74E5" w:rsidRPr="00D41148" w:rsidRDefault="00FC74E5" w:rsidP="00FC74E5">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FC74E5" w:rsidRPr="00D41148" w:rsidRDefault="00FC74E5" w:rsidP="00FC74E5">
            <w:pPr>
              <w:spacing w:after="0" w:line="240" w:lineRule="auto"/>
              <w:rPr>
                <w:color w:val="000000"/>
                <w:sz w:val="20"/>
                <w:szCs w:val="20"/>
              </w:rPr>
            </w:pPr>
          </w:p>
        </w:tc>
      </w:tr>
      <w:tr w:rsidR="00483BCA" w:rsidRPr="00D41148" w:rsidTr="007530B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83BCA" w:rsidRPr="00D41148" w:rsidRDefault="00483BCA" w:rsidP="00483BCA">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3BCA" w:rsidRPr="00D41148" w:rsidRDefault="00483BCA" w:rsidP="00483BCA">
            <w:pPr>
              <w:spacing w:after="0" w:line="240" w:lineRule="auto"/>
              <w:rPr>
                <w:color w:val="000000"/>
                <w:sz w:val="20"/>
                <w:szCs w:val="20"/>
              </w:rPr>
            </w:pPr>
            <w:r>
              <w:rPr>
                <w:color w:val="000000"/>
                <w:sz w:val="20"/>
                <w:szCs w:val="20"/>
              </w:rPr>
              <w:t>40000.00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3BCA" w:rsidRPr="00D41148" w:rsidRDefault="00483BCA" w:rsidP="00483BCA">
            <w:pPr>
              <w:spacing w:after="0" w:line="240" w:lineRule="auto"/>
              <w:rPr>
                <w:color w:val="000000"/>
                <w:sz w:val="20"/>
                <w:szCs w:val="20"/>
              </w:rPr>
            </w:pPr>
            <w:r>
              <w:rPr>
                <w:color w:val="000000"/>
                <w:sz w:val="20"/>
                <w:szCs w:val="20"/>
              </w:rPr>
              <w:t>45000,00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3BCA" w:rsidRPr="00D41148" w:rsidRDefault="00483BCA" w:rsidP="00483BCA">
            <w:pPr>
              <w:spacing w:after="0" w:line="240" w:lineRule="auto"/>
              <w:rPr>
                <w:color w:val="000000"/>
                <w:sz w:val="20"/>
                <w:szCs w:val="20"/>
              </w:rPr>
            </w:pPr>
            <w:r>
              <w:rPr>
                <w:color w:val="000000"/>
                <w:sz w:val="20"/>
                <w:szCs w:val="20"/>
              </w:rPr>
              <w:t>50000,00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3BCA" w:rsidRPr="00D41148" w:rsidRDefault="00483BCA" w:rsidP="00483BCA">
            <w:pPr>
              <w:spacing w:after="0" w:line="240" w:lineRule="auto"/>
              <w:rPr>
                <w:color w:val="000000"/>
                <w:sz w:val="20"/>
                <w:szCs w:val="20"/>
              </w:rPr>
            </w:pPr>
            <w:r>
              <w:rPr>
                <w:color w:val="000000"/>
                <w:sz w:val="20"/>
                <w:szCs w:val="20"/>
              </w:rPr>
              <w:t>55000,00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3BCA" w:rsidRPr="00D41148" w:rsidRDefault="00483BCA" w:rsidP="00483BCA">
            <w:pPr>
              <w:spacing w:after="0" w:line="240" w:lineRule="auto"/>
              <w:rPr>
                <w:color w:val="000000"/>
                <w:sz w:val="20"/>
                <w:szCs w:val="20"/>
              </w:rPr>
            </w:pPr>
            <w:r>
              <w:rPr>
                <w:color w:val="000000"/>
                <w:sz w:val="20"/>
                <w:szCs w:val="20"/>
              </w:rPr>
              <w:t>60000,00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83BCA" w:rsidRPr="00D41148" w:rsidRDefault="00483BCA" w:rsidP="00483BCA">
            <w:pPr>
              <w:spacing w:after="0" w:line="240" w:lineRule="auto"/>
              <w:rPr>
                <w:color w:val="000000"/>
                <w:sz w:val="20"/>
                <w:szCs w:val="20"/>
              </w:rPr>
            </w:pPr>
            <w:r>
              <w:rPr>
                <w:color w:val="000000"/>
                <w:sz w:val="20"/>
                <w:szCs w:val="20"/>
              </w:rPr>
              <w:t>250000,00</w:t>
            </w:r>
          </w:p>
        </w:tc>
      </w:tr>
    </w:tbl>
    <w:p w:rsidR="00FC74E5" w:rsidRDefault="00FC74E5" w:rsidP="00FC74E5"/>
    <w:p w:rsidR="00483BCA" w:rsidRDefault="00483BCA" w:rsidP="00FC74E5"/>
    <w:p w:rsidR="00483BCA" w:rsidRDefault="00483BCA" w:rsidP="00FC74E5"/>
    <w:p w:rsidR="00483BCA" w:rsidRDefault="00483BCA" w:rsidP="00FC74E5"/>
    <w:p w:rsidR="00483BCA" w:rsidRDefault="00483BCA" w:rsidP="00FC74E5"/>
    <w:p w:rsidR="00483BCA" w:rsidRDefault="00483BCA" w:rsidP="00FC74E5"/>
    <w:p w:rsidR="00483BCA" w:rsidRDefault="00483BCA" w:rsidP="00FC74E5"/>
    <w:p w:rsidR="00483BCA" w:rsidRDefault="00483BCA" w:rsidP="00FC74E5"/>
    <w:p w:rsidR="00FC74E5" w:rsidRPr="008D4E73" w:rsidRDefault="00FC74E5" w:rsidP="00FC74E5">
      <w:pPr>
        <w:pStyle w:val="Balk1"/>
      </w:pPr>
      <w:bookmarkStart w:id="54" w:name="_Toc416085171"/>
      <w:bookmarkStart w:id="55" w:name="_Toc529519472"/>
      <w:r w:rsidRPr="008D4E73">
        <w:lastRenderedPageBreak/>
        <w:t>VI. BÖLÜM</w:t>
      </w:r>
      <w:bookmarkEnd w:id="54"/>
      <w:bookmarkEnd w:id="55"/>
      <w:r w:rsidRPr="008D4E73">
        <w:t>:</w:t>
      </w:r>
      <w:bookmarkStart w:id="56" w:name="_Toc416085172"/>
      <w:bookmarkStart w:id="57" w:name="_Toc529519473"/>
      <w:r w:rsidRPr="008D4E73">
        <w:t xml:space="preserve"> İZLEME VE DEĞERLENDİRME</w:t>
      </w:r>
      <w:bookmarkEnd w:id="56"/>
      <w:bookmarkEnd w:id="57"/>
    </w:p>
    <w:p w:rsidR="00FC74E5" w:rsidRPr="003152E4" w:rsidRDefault="00FC74E5" w:rsidP="00FC74E5">
      <w:r w:rsidRPr="003152E4">
        <w:t xml:space="preserve">Okulumuz Stratejik Planı izleme ve değerlendirme çalışmalarında 5 yıllık Stratejik Planın izlenmesi ve 1 yıllık gelişim planın izlenmesi olarak ikili bir ayrıma gidilecektir. </w:t>
      </w:r>
    </w:p>
    <w:p w:rsidR="00FC74E5" w:rsidRPr="003152E4" w:rsidRDefault="00FC74E5" w:rsidP="00FC74E5">
      <w:r w:rsidRPr="003152E4">
        <w:t>Stratejik planın izlenmesinde 6 aylık dönemlerde izleme yapılacak denetim birimleri, il ve ilçe millî eğitim müdürlüğü ve Bakanlık denetim ve kontrollerine hazır halde tutulacaktır.</w:t>
      </w:r>
    </w:p>
    <w:p w:rsidR="00FC74E5" w:rsidRDefault="00FC74E5" w:rsidP="00FC74E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3BCA" w:rsidRPr="00A47F2F" w:rsidRDefault="00483BCA" w:rsidP="00FC74E5"/>
    <w:p w:rsidR="00FC74E5" w:rsidRPr="00A47F2F" w:rsidRDefault="00FC74E5" w:rsidP="00FC74E5">
      <w:pPr>
        <w:pStyle w:val="Balk1"/>
      </w:pPr>
      <w:bookmarkStart w:id="58" w:name="_Toc531097548"/>
      <w:r w:rsidRPr="00A47F2F">
        <w:t>EKLER:</w:t>
      </w:r>
      <w:bookmarkEnd w:id="58"/>
      <w:r w:rsidRPr="00A47F2F">
        <w:t xml:space="preserve"> </w:t>
      </w:r>
    </w:p>
    <w:p w:rsidR="00FC74E5" w:rsidRPr="00A47F2F" w:rsidRDefault="00FC74E5" w:rsidP="00FC74E5">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52176A" w:rsidRDefault="0052176A"/>
    <w:sectPr w:rsidR="0052176A" w:rsidSect="00FC74E5">
      <w:footerReference w:type="first" r:id="rId14"/>
      <w:pgSz w:w="16838" w:h="11906" w:orient="landscape"/>
      <w:pgMar w:top="426" w:right="1245"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09" w:rsidRDefault="000C3209">
      <w:pPr>
        <w:spacing w:after="0" w:line="240" w:lineRule="auto"/>
      </w:pPr>
      <w:r>
        <w:separator/>
      </w:r>
    </w:p>
  </w:endnote>
  <w:endnote w:type="continuationSeparator" w:id="0">
    <w:p w:rsidR="000C3209" w:rsidRDefault="000C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Roboto">
    <w:altName w:val="Times New Roman"/>
    <w:charset w:val="00"/>
    <w:family w:val="auto"/>
    <w:pitch w:val="default"/>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BD" w:rsidRDefault="007530BD">
    <w:pPr>
      <w:pStyle w:val="Altbilgi"/>
      <w:jc w:val="right"/>
    </w:pPr>
    <w:r>
      <w:fldChar w:fldCharType="begin"/>
    </w:r>
    <w:r>
      <w:instrText>PAGE   \* MERGEFORMAT</w:instrText>
    </w:r>
    <w:r>
      <w:fldChar w:fldCharType="separate"/>
    </w:r>
    <w:r w:rsidR="00B35089">
      <w:rPr>
        <w:noProof/>
      </w:rPr>
      <w:t>12</w:t>
    </w:r>
    <w:r>
      <w:rPr>
        <w:noProof/>
      </w:rPr>
      <w:fldChar w:fldCharType="end"/>
    </w:r>
  </w:p>
  <w:p w:rsidR="007530BD" w:rsidRDefault="007530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BD" w:rsidRDefault="007530BD">
    <w:pPr>
      <w:pStyle w:val="Altbilgi"/>
      <w:jc w:val="right"/>
    </w:pPr>
    <w:r>
      <w:fldChar w:fldCharType="begin"/>
    </w:r>
    <w:r>
      <w:instrText>PAGE   \* MERGEFORMAT</w:instrText>
    </w:r>
    <w:r>
      <w:fldChar w:fldCharType="separate"/>
    </w:r>
    <w:r>
      <w:rPr>
        <w:noProof/>
      </w:rPr>
      <w:t>i</w:t>
    </w:r>
    <w:r>
      <w:rPr>
        <w:noProof/>
      </w:rPr>
      <w:fldChar w:fldCharType="end"/>
    </w:r>
  </w:p>
  <w:p w:rsidR="007530BD" w:rsidRDefault="007530B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BD" w:rsidRDefault="007530BD">
    <w:pPr>
      <w:pStyle w:val="Altbilgi"/>
      <w:jc w:val="right"/>
    </w:pPr>
    <w:r>
      <w:fldChar w:fldCharType="begin"/>
    </w:r>
    <w:r>
      <w:instrText>PAGE   \* MERGEFORMAT</w:instrText>
    </w:r>
    <w:r>
      <w:fldChar w:fldCharType="separate"/>
    </w:r>
    <w:r>
      <w:rPr>
        <w:noProof/>
      </w:rPr>
      <w:t>1</w:t>
    </w:r>
    <w:r>
      <w:rPr>
        <w:noProof/>
      </w:rPr>
      <w:fldChar w:fldCharType="end"/>
    </w:r>
  </w:p>
  <w:p w:rsidR="007530BD" w:rsidRDefault="00753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09" w:rsidRDefault="000C3209">
      <w:pPr>
        <w:spacing w:after="0" w:line="240" w:lineRule="auto"/>
      </w:pPr>
      <w:r>
        <w:separator/>
      </w:r>
    </w:p>
  </w:footnote>
  <w:footnote w:type="continuationSeparator" w:id="0">
    <w:p w:rsidR="000C3209" w:rsidRDefault="000C3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BD" w:rsidRPr="00A40B5B" w:rsidRDefault="007530BD" w:rsidP="00FC74E5">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1BB"/>
    <w:multiLevelType w:val="singleLevel"/>
    <w:tmpl w:val="7F6845D4"/>
    <w:lvl w:ilvl="0">
      <w:start w:val="1"/>
      <w:numFmt w:val="decimal"/>
      <w:lvlText w:val="%1."/>
      <w:lvlJc w:val="left"/>
      <w:pPr>
        <w:tabs>
          <w:tab w:val="num" w:pos="360"/>
        </w:tabs>
        <w:ind w:left="360" w:hanging="360"/>
      </w:pPr>
      <w:rPr>
        <w:rFonts w:cs="Times New Roman" w:hint="default"/>
        <w:b/>
      </w:rPr>
    </w:lvl>
  </w:abstractNum>
  <w:abstractNum w:abstractNumId="1">
    <w:nsid w:val="02DA07EF"/>
    <w:multiLevelType w:val="hybridMultilevel"/>
    <w:tmpl w:val="B9048226"/>
    <w:lvl w:ilvl="0" w:tplc="9ACE7D12">
      <w:start w:val="20"/>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F34D5"/>
    <w:multiLevelType w:val="hybridMultilevel"/>
    <w:tmpl w:val="003C55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61226A"/>
    <w:multiLevelType w:val="singleLevel"/>
    <w:tmpl w:val="7F6845D4"/>
    <w:lvl w:ilvl="0">
      <w:start w:val="1"/>
      <w:numFmt w:val="decimal"/>
      <w:lvlText w:val="%1."/>
      <w:lvlJc w:val="left"/>
      <w:pPr>
        <w:tabs>
          <w:tab w:val="num" w:pos="360"/>
        </w:tabs>
        <w:ind w:left="360" w:hanging="360"/>
      </w:pPr>
      <w:rPr>
        <w:rFonts w:cs="Times New Roman" w:hint="default"/>
        <w:b/>
      </w:rPr>
    </w:lvl>
  </w:abstractNum>
  <w:abstractNum w:abstractNumId="4">
    <w:nsid w:val="0EDC532E"/>
    <w:multiLevelType w:val="hybridMultilevel"/>
    <w:tmpl w:val="7868C4DC"/>
    <w:lvl w:ilvl="0" w:tplc="041F0001">
      <w:start w:val="2018"/>
      <w:numFmt w:val="bullet"/>
      <w:lvlText w:val=""/>
      <w:lvlJc w:val="left"/>
      <w:pPr>
        <w:ind w:left="720" w:hanging="360"/>
      </w:pPr>
      <w:rPr>
        <w:rFonts w:ascii="Symbol" w:eastAsia="Times New Roman"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F3230E"/>
    <w:multiLevelType w:val="singleLevel"/>
    <w:tmpl w:val="7F6845D4"/>
    <w:lvl w:ilvl="0">
      <w:start w:val="1"/>
      <w:numFmt w:val="decimal"/>
      <w:lvlText w:val="%1."/>
      <w:lvlJc w:val="left"/>
      <w:pPr>
        <w:tabs>
          <w:tab w:val="num" w:pos="360"/>
        </w:tabs>
        <w:ind w:left="360" w:hanging="360"/>
      </w:pPr>
      <w:rPr>
        <w:rFonts w:cs="Times New Roman" w:hint="default"/>
        <w:b/>
      </w:rPr>
    </w:lvl>
  </w:abstractNum>
  <w:abstractNum w:abstractNumId="6">
    <w:nsid w:val="17D04160"/>
    <w:multiLevelType w:val="hybridMultilevel"/>
    <w:tmpl w:val="AD181F4E"/>
    <w:lvl w:ilvl="0" w:tplc="041F0001">
      <w:start w:val="2018"/>
      <w:numFmt w:val="bullet"/>
      <w:lvlText w:val=""/>
      <w:lvlJc w:val="left"/>
      <w:pPr>
        <w:ind w:left="720" w:hanging="360"/>
      </w:pPr>
      <w:rPr>
        <w:rFonts w:ascii="Symbol" w:eastAsia="Times New Roman"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1F06A5"/>
    <w:multiLevelType w:val="hybridMultilevel"/>
    <w:tmpl w:val="70501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EB0F94"/>
    <w:multiLevelType w:val="hybridMultilevel"/>
    <w:tmpl w:val="38C06B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1C3636"/>
    <w:multiLevelType w:val="hybridMultilevel"/>
    <w:tmpl w:val="C3A4E69C"/>
    <w:lvl w:ilvl="0" w:tplc="48D45720">
      <w:start w:val="20"/>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8DF286A"/>
    <w:multiLevelType w:val="hybridMultilevel"/>
    <w:tmpl w:val="9328DDB4"/>
    <w:lvl w:ilvl="0" w:tplc="041F0001">
      <w:start w:val="2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nsid w:val="60114760"/>
    <w:multiLevelType w:val="hybridMultilevel"/>
    <w:tmpl w:val="3F2A9586"/>
    <w:lvl w:ilvl="0" w:tplc="041F0001">
      <w:start w:val="201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5E67B5B"/>
    <w:multiLevelType w:val="hybridMultilevel"/>
    <w:tmpl w:val="A962BEF4"/>
    <w:lvl w:ilvl="0" w:tplc="041F0001">
      <w:start w:val="2018"/>
      <w:numFmt w:val="bullet"/>
      <w:lvlText w:val=""/>
      <w:lvlJc w:val="left"/>
      <w:pPr>
        <w:ind w:left="720" w:hanging="360"/>
      </w:pPr>
      <w:rPr>
        <w:rFonts w:ascii="Symbol" w:eastAsia="Times New Roman"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E05739E"/>
    <w:multiLevelType w:val="hybridMultilevel"/>
    <w:tmpl w:val="6C2063CC"/>
    <w:lvl w:ilvl="0" w:tplc="041F0001">
      <w:start w:val="2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680E66"/>
    <w:multiLevelType w:val="singleLevel"/>
    <w:tmpl w:val="7F6845D4"/>
    <w:lvl w:ilvl="0">
      <w:start w:val="1"/>
      <w:numFmt w:val="decimal"/>
      <w:lvlText w:val="%1."/>
      <w:lvlJc w:val="left"/>
      <w:pPr>
        <w:tabs>
          <w:tab w:val="num" w:pos="360"/>
        </w:tabs>
        <w:ind w:left="360" w:hanging="360"/>
      </w:pPr>
      <w:rPr>
        <w:rFonts w:cs="Times New Roman" w:hint="default"/>
        <w:b/>
      </w:rPr>
    </w:lvl>
  </w:abstractNum>
  <w:num w:numId="1">
    <w:abstractNumId w:val="17"/>
  </w:num>
  <w:num w:numId="2">
    <w:abstractNumId w:val="9"/>
  </w:num>
  <w:num w:numId="3">
    <w:abstractNumId w:val="3"/>
  </w:num>
  <w:num w:numId="4">
    <w:abstractNumId w:val="7"/>
  </w:num>
  <w:num w:numId="5">
    <w:abstractNumId w:val="16"/>
  </w:num>
  <w:num w:numId="6">
    <w:abstractNumId w:val="4"/>
  </w:num>
  <w:num w:numId="7">
    <w:abstractNumId w:val="14"/>
  </w:num>
  <w:num w:numId="8">
    <w:abstractNumId w:val="6"/>
  </w:num>
  <w:num w:numId="9">
    <w:abstractNumId w:val="13"/>
  </w:num>
  <w:num w:numId="10">
    <w:abstractNumId w:val="0"/>
  </w:num>
  <w:num w:numId="11">
    <w:abstractNumId w:val="18"/>
  </w:num>
  <w:num w:numId="12">
    <w:abstractNumId w:val="5"/>
  </w:num>
  <w:num w:numId="13">
    <w:abstractNumId w:val="12"/>
  </w:num>
  <w:num w:numId="14">
    <w:abstractNumId w:val="10"/>
  </w:num>
  <w:num w:numId="15">
    <w:abstractNumId w:val="1"/>
  </w:num>
  <w:num w:numId="16">
    <w:abstractNumId w:val="8"/>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BC"/>
    <w:rsid w:val="000140AB"/>
    <w:rsid w:val="00042478"/>
    <w:rsid w:val="000B5CCC"/>
    <w:rsid w:val="000C1779"/>
    <w:rsid w:val="000C3209"/>
    <w:rsid w:val="0011493D"/>
    <w:rsid w:val="00165CE2"/>
    <w:rsid w:val="001A7CA8"/>
    <w:rsid w:val="00300633"/>
    <w:rsid w:val="00362215"/>
    <w:rsid w:val="00483BCA"/>
    <w:rsid w:val="004C15E1"/>
    <w:rsid w:val="0051748B"/>
    <w:rsid w:val="0052176A"/>
    <w:rsid w:val="00573119"/>
    <w:rsid w:val="005B55A0"/>
    <w:rsid w:val="00616EBC"/>
    <w:rsid w:val="00630CBC"/>
    <w:rsid w:val="006E465E"/>
    <w:rsid w:val="006F728E"/>
    <w:rsid w:val="00701231"/>
    <w:rsid w:val="007530BD"/>
    <w:rsid w:val="007613A5"/>
    <w:rsid w:val="00831911"/>
    <w:rsid w:val="00847899"/>
    <w:rsid w:val="00852869"/>
    <w:rsid w:val="008D1A66"/>
    <w:rsid w:val="009823D6"/>
    <w:rsid w:val="009945A5"/>
    <w:rsid w:val="00B35089"/>
    <w:rsid w:val="00C153CD"/>
    <w:rsid w:val="00C1787E"/>
    <w:rsid w:val="00C47EA4"/>
    <w:rsid w:val="00CC3AC5"/>
    <w:rsid w:val="00D8229F"/>
    <w:rsid w:val="00E27926"/>
    <w:rsid w:val="00E37C14"/>
    <w:rsid w:val="00E54F05"/>
    <w:rsid w:val="00E648E0"/>
    <w:rsid w:val="00E76F5E"/>
    <w:rsid w:val="00EA03E0"/>
    <w:rsid w:val="00ED1AB3"/>
    <w:rsid w:val="00FC7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E5"/>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FC74E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FC74E5"/>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FC74E5"/>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FC74E5"/>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FC74E5"/>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FC74E5"/>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FC74E5"/>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FC74E5"/>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FC74E5"/>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74E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FC74E5"/>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FC74E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FC74E5"/>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FC74E5"/>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FC74E5"/>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FC74E5"/>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FC74E5"/>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FC74E5"/>
    <w:rPr>
      <w:rFonts w:ascii="Calibri" w:eastAsia="Times New Roman" w:hAnsi="Calibri" w:cs="Times New Roman"/>
      <w:b/>
      <w:bCs/>
      <w:i/>
      <w:iCs/>
      <w:sz w:val="20"/>
      <w:szCs w:val="20"/>
      <w:lang w:eastAsia="tr-TR"/>
    </w:rPr>
  </w:style>
  <w:style w:type="paragraph" w:styleId="BalonMetni">
    <w:name w:val="Balloon Text"/>
    <w:basedOn w:val="Normal"/>
    <w:link w:val="BalonMetniChar"/>
    <w:uiPriority w:val="99"/>
    <w:semiHidden/>
    <w:unhideWhenUsed/>
    <w:rsid w:val="00FC74E5"/>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FC74E5"/>
    <w:rPr>
      <w:rFonts w:ascii="Tahoma" w:eastAsia="Times New Roman" w:hAnsi="Tahoma" w:cs="Times New Roman"/>
      <w:sz w:val="16"/>
      <w:szCs w:val="16"/>
      <w:lang w:eastAsia="tr-TR"/>
    </w:rPr>
  </w:style>
  <w:style w:type="paragraph" w:styleId="ListeParagraf">
    <w:name w:val="List Paragraph"/>
    <w:aliases w:val="içindekiler vb"/>
    <w:basedOn w:val="Normal"/>
    <w:link w:val="ListeParagrafChar"/>
    <w:uiPriority w:val="34"/>
    <w:qFormat/>
    <w:rsid w:val="00FC74E5"/>
    <w:pPr>
      <w:ind w:left="720"/>
      <w:contextualSpacing/>
    </w:pPr>
  </w:style>
  <w:style w:type="paragraph" w:styleId="stbilgi">
    <w:name w:val="header"/>
    <w:basedOn w:val="Normal"/>
    <w:link w:val="stbilgiChar"/>
    <w:uiPriority w:val="99"/>
    <w:unhideWhenUsed/>
    <w:rsid w:val="00FC74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74E5"/>
    <w:rPr>
      <w:rFonts w:ascii="Book Antiqua" w:eastAsia="Times New Roman" w:hAnsi="Book Antiqua" w:cs="Times New Roman"/>
      <w:sz w:val="24"/>
      <w:szCs w:val="21"/>
      <w:lang w:eastAsia="tr-TR"/>
    </w:rPr>
  </w:style>
  <w:style w:type="table" w:styleId="TabloKlavuzu">
    <w:name w:val="Table Grid"/>
    <w:basedOn w:val="NormalTablo"/>
    <w:uiPriority w:val="59"/>
    <w:rsid w:val="00FC74E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FC74E5"/>
    <w:rPr>
      <w:color w:val="0000FF"/>
      <w:u w:val="single"/>
    </w:rPr>
  </w:style>
  <w:style w:type="character" w:styleId="zlenenKpr">
    <w:name w:val="FollowedHyperlink"/>
    <w:uiPriority w:val="99"/>
    <w:semiHidden/>
    <w:unhideWhenUsed/>
    <w:rsid w:val="00FC74E5"/>
    <w:rPr>
      <w:color w:val="800080"/>
      <w:u w:val="single"/>
    </w:rPr>
  </w:style>
  <w:style w:type="paragraph" w:customStyle="1" w:styleId="xl66">
    <w:name w:val="xl66"/>
    <w:basedOn w:val="Normal"/>
    <w:rsid w:val="00FC74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FC74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FC74E5"/>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FC7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FC7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FC7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FC74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FC74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FC74E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FC74E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FC74E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FC7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FC74E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FC74E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FC74E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FC74E5"/>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FC74E5"/>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FC74E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FC74E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FC74E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FC74E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FC74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FC74E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FC74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FC74E5"/>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FC74E5"/>
    <w:pPr>
      <w:spacing w:line="240" w:lineRule="auto"/>
    </w:pPr>
    <w:rPr>
      <w:b/>
      <w:bCs/>
      <w:color w:val="404040"/>
      <w:sz w:val="16"/>
      <w:szCs w:val="16"/>
    </w:rPr>
  </w:style>
  <w:style w:type="paragraph" w:styleId="Altbilgi">
    <w:name w:val="footer"/>
    <w:basedOn w:val="Normal"/>
    <w:link w:val="AltbilgiChar"/>
    <w:uiPriority w:val="99"/>
    <w:unhideWhenUsed/>
    <w:rsid w:val="00FC74E5"/>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FC74E5"/>
    <w:rPr>
      <w:rFonts w:ascii="Calibri" w:eastAsia="Times New Roman" w:hAnsi="Calibri" w:cs="Times New Roman"/>
      <w:sz w:val="20"/>
      <w:szCs w:val="20"/>
      <w:lang w:eastAsia="tr-TR"/>
    </w:rPr>
  </w:style>
  <w:style w:type="paragraph" w:styleId="NormalWeb">
    <w:name w:val="Normal (Web)"/>
    <w:basedOn w:val="Normal"/>
    <w:uiPriority w:val="99"/>
    <w:rsid w:val="00FC74E5"/>
    <w:pPr>
      <w:spacing w:before="100" w:beforeAutospacing="1" w:after="100" w:afterAutospacing="1" w:line="240" w:lineRule="auto"/>
    </w:pPr>
    <w:rPr>
      <w:rFonts w:ascii="Times New Roman" w:hAnsi="Times New Roman"/>
      <w:szCs w:val="24"/>
    </w:rPr>
  </w:style>
  <w:style w:type="character" w:styleId="Gl">
    <w:name w:val="Strong"/>
    <w:uiPriority w:val="22"/>
    <w:qFormat/>
    <w:rsid w:val="00FC74E5"/>
    <w:rPr>
      <w:b/>
      <w:bCs/>
    </w:rPr>
  </w:style>
  <w:style w:type="paragraph" w:styleId="AralkYok">
    <w:name w:val="No Spacing"/>
    <w:link w:val="AralkYokChar"/>
    <w:qFormat/>
    <w:rsid w:val="00FC74E5"/>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rsid w:val="00FC74E5"/>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FC74E5"/>
    <w:pPr>
      <w:outlineLvl w:val="9"/>
    </w:pPr>
    <w:rPr>
      <w:rFonts w:ascii="Calibri Light" w:hAnsi="Calibri Light"/>
      <w:color w:val="2E74B5"/>
    </w:rPr>
  </w:style>
  <w:style w:type="paragraph" w:styleId="T1">
    <w:name w:val="toc 1"/>
    <w:basedOn w:val="Normal"/>
    <w:next w:val="Normal"/>
    <w:autoRedefine/>
    <w:uiPriority w:val="39"/>
    <w:unhideWhenUsed/>
    <w:rsid w:val="00FC74E5"/>
    <w:pPr>
      <w:tabs>
        <w:tab w:val="right" w:leader="dot" w:pos="14034"/>
      </w:tabs>
      <w:spacing w:before="120" w:after="120"/>
    </w:pPr>
    <w:rPr>
      <w:rFonts w:ascii="Calibri" w:hAnsi="Calibri"/>
      <w:b/>
      <w:bCs/>
      <w:caps/>
      <w:sz w:val="20"/>
      <w:szCs w:val="20"/>
    </w:rPr>
  </w:style>
  <w:style w:type="table" w:customStyle="1" w:styleId="TableNormal1">
    <w:name w:val="Table Normal1"/>
    <w:uiPriority w:val="2"/>
    <w:semiHidden/>
    <w:unhideWhenUsed/>
    <w:qFormat/>
    <w:rsid w:val="00FC74E5"/>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FC74E5"/>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FC74E5"/>
    <w:rPr>
      <w:rFonts w:ascii="Calibri" w:eastAsia="Calibri" w:hAnsi="Calibri" w:cs="Times New Roman"/>
      <w:sz w:val="10"/>
      <w:szCs w:val="10"/>
      <w:lang w:val="en-US" w:eastAsia="tr-TR"/>
    </w:rPr>
  </w:style>
  <w:style w:type="paragraph" w:customStyle="1" w:styleId="TableParagraph">
    <w:name w:val="Table Paragraph"/>
    <w:basedOn w:val="Normal"/>
    <w:uiPriority w:val="1"/>
    <w:qFormat/>
    <w:rsid w:val="00FC74E5"/>
    <w:pPr>
      <w:widowControl w:val="0"/>
      <w:spacing w:after="0" w:line="240" w:lineRule="auto"/>
    </w:pPr>
    <w:rPr>
      <w:lang w:val="en-US"/>
    </w:rPr>
  </w:style>
  <w:style w:type="paragraph" w:customStyle="1" w:styleId="2-ortabaslk">
    <w:name w:val="2-ortabaslk"/>
    <w:basedOn w:val="Normal"/>
    <w:rsid w:val="00FC74E5"/>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FC74E5"/>
  </w:style>
  <w:style w:type="table" w:customStyle="1" w:styleId="KlavuzuTablo4-Vurgu61">
    <w:name w:val="Kılavuzu Tablo 4 - Vurgu 61"/>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FC74E5"/>
    <w:rPr>
      <w:sz w:val="16"/>
      <w:szCs w:val="16"/>
    </w:rPr>
  </w:style>
  <w:style w:type="paragraph" w:styleId="AklamaMetni">
    <w:name w:val="annotation text"/>
    <w:basedOn w:val="Normal"/>
    <w:link w:val="AklamaMetniChar"/>
    <w:uiPriority w:val="99"/>
    <w:semiHidden/>
    <w:unhideWhenUsed/>
    <w:rsid w:val="00FC74E5"/>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FC74E5"/>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C74E5"/>
    <w:rPr>
      <w:b/>
      <w:bCs/>
    </w:rPr>
  </w:style>
  <w:style w:type="character" w:customStyle="1" w:styleId="AklamaKonusuChar">
    <w:name w:val="Açıklama Konusu Char"/>
    <w:basedOn w:val="AklamaMetniChar"/>
    <w:link w:val="AklamaKonusu"/>
    <w:uiPriority w:val="99"/>
    <w:semiHidden/>
    <w:rsid w:val="00FC74E5"/>
    <w:rPr>
      <w:rFonts w:ascii="Calibri" w:eastAsia="Times New Roman" w:hAnsi="Calibri" w:cs="Times New Roman"/>
      <w:b/>
      <w:bCs/>
      <w:sz w:val="20"/>
      <w:szCs w:val="20"/>
      <w:lang w:eastAsia="tr-TR"/>
    </w:rPr>
  </w:style>
  <w:style w:type="table" w:customStyle="1" w:styleId="TabloKlavuzu1">
    <w:name w:val="Tablo Kılavuzu1"/>
    <w:basedOn w:val="NormalTablo"/>
    <w:next w:val="TabloKlavuzu"/>
    <w:uiPriority w:val="39"/>
    <w:rsid w:val="00FC74E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FC74E5"/>
    <w:pPr>
      <w:spacing w:after="0"/>
    </w:pPr>
  </w:style>
  <w:style w:type="paragraph" w:customStyle="1" w:styleId="BALIK2">
    <w:name w:val="BAŞLIK 2"/>
    <w:basedOn w:val="Balk2"/>
    <w:rsid w:val="00FC74E5"/>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C74E5"/>
    <w:pPr>
      <w:spacing w:after="0"/>
      <w:ind w:left="240"/>
    </w:pPr>
    <w:rPr>
      <w:rFonts w:ascii="Calibri" w:hAnsi="Calibri"/>
      <w:smallCaps/>
      <w:sz w:val="20"/>
      <w:szCs w:val="20"/>
    </w:rPr>
  </w:style>
  <w:style w:type="paragraph" w:styleId="T3">
    <w:name w:val="toc 3"/>
    <w:basedOn w:val="Normal"/>
    <w:next w:val="Normal"/>
    <w:autoRedefine/>
    <w:uiPriority w:val="39"/>
    <w:unhideWhenUsed/>
    <w:rsid w:val="00FC74E5"/>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FC74E5"/>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FC74E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FC74E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FC74E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FC74E5"/>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FC74E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FC74E5"/>
    <w:rPr>
      <w:rFonts w:ascii="Calibri Light" w:eastAsia="SimSun" w:hAnsi="Calibri Light" w:cs="Times New Roman"/>
      <w:caps/>
      <w:color w:val="44546A"/>
      <w:spacing w:val="30"/>
      <w:sz w:val="72"/>
      <w:szCs w:val="72"/>
      <w:lang w:eastAsia="tr-TR"/>
    </w:rPr>
  </w:style>
  <w:style w:type="paragraph" w:customStyle="1" w:styleId="Altyaz1">
    <w:name w:val="Altyazı1"/>
    <w:basedOn w:val="Normal"/>
    <w:next w:val="Normal"/>
    <w:link w:val="AltyazChar"/>
    <w:uiPriority w:val="11"/>
    <w:qFormat/>
    <w:rsid w:val="00FC74E5"/>
    <w:pPr>
      <w:numPr>
        <w:ilvl w:val="1"/>
      </w:numPr>
      <w:jc w:val="center"/>
    </w:pPr>
    <w:rPr>
      <w:rFonts w:ascii="Calibri" w:hAnsi="Calibri"/>
      <w:color w:val="44546A"/>
      <w:sz w:val="28"/>
      <w:szCs w:val="28"/>
    </w:rPr>
  </w:style>
  <w:style w:type="character" w:customStyle="1" w:styleId="AltyazChar">
    <w:name w:val="Altyazı Char"/>
    <w:link w:val="Altyaz1"/>
    <w:uiPriority w:val="11"/>
    <w:rsid w:val="00FC74E5"/>
    <w:rPr>
      <w:rFonts w:ascii="Calibri" w:eastAsia="Times New Roman" w:hAnsi="Calibri" w:cs="Times New Roman"/>
      <w:color w:val="44546A"/>
      <w:sz w:val="28"/>
      <w:szCs w:val="28"/>
      <w:lang w:eastAsia="tr-TR"/>
    </w:rPr>
  </w:style>
  <w:style w:type="character" w:styleId="Vurgu">
    <w:name w:val="Emphasis"/>
    <w:uiPriority w:val="20"/>
    <w:qFormat/>
    <w:rsid w:val="00FC74E5"/>
    <w:rPr>
      <w:i/>
      <w:iCs/>
      <w:color w:val="000000"/>
    </w:rPr>
  </w:style>
  <w:style w:type="paragraph" w:customStyle="1" w:styleId="Alnt1">
    <w:name w:val="Alıntı1"/>
    <w:basedOn w:val="Normal"/>
    <w:next w:val="Normal"/>
    <w:link w:val="AlntChar"/>
    <w:uiPriority w:val="29"/>
    <w:qFormat/>
    <w:rsid w:val="00FC74E5"/>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FC74E5"/>
    <w:rPr>
      <w:rFonts w:ascii="Calibri" w:eastAsia="Times New Roman" w:hAnsi="Calibri" w:cs="Times New Roman"/>
      <w:i/>
      <w:iCs/>
      <w:color w:val="7B7B7B"/>
      <w:sz w:val="24"/>
      <w:szCs w:val="24"/>
      <w:lang w:eastAsia="tr-TR"/>
    </w:rPr>
  </w:style>
  <w:style w:type="paragraph" w:customStyle="1" w:styleId="GlAlnt1">
    <w:name w:val="Güçlü Alıntı1"/>
    <w:basedOn w:val="Normal"/>
    <w:next w:val="Normal"/>
    <w:link w:val="GlAlntChar"/>
    <w:uiPriority w:val="30"/>
    <w:qFormat/>
    <w:rsid w:val="00FC74E5"/>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FC74E5"/>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FC74E5"/>
    <w:rPr>
      <w:i/>
      <w:iCs/>
      <w:color w:val="595959"/>
    </w:rPr>
  </w:style>
  <w:style w:type="character" w:styleId="GlVurgulama">
    <w:name w:val="Intense Emphasis"/>
    <w:uiPriority w:val="21"/>
    <w:qFormat/>
    <w:rsid w:val="00FC74E5"/>
    <w:rPr>
      <w:b/>
      <w:bCs/>
      <w:i/>
      <w:iCs/>
      <w:color w:val="auto"/>
    </w:rPr>
  </w:style>
  <w:style w:type="character" w:styleId="HafifBavuru">
    <w:name w:val="Subtle Reference"/>
    <w:uiPriority w:val="31"/>
    <w:qFormat/>
    <w:rsid w:val="00FC74E5"/>
    <w:rPr>
      <w:caps w:val="0"/>
      <w:smallCaps/>
      <w:color w:val="404040"/>
      <w:spacing w:val="0"/>
      <w:u w:val="single" w:color="7F7F7F"/>
    </w:rPr>
  </w:style>
  <w:style w:type="character" w:styleId="GlBavuru">
    <w:name w:val="Intense Reference"/>
    <w:uiPriority w:val="32"/>
    <w:qFormat/>
    <w:rsid w:val="00FC74E5"/>
    <w:rPr>
      <w:b/>
      <w:bCs/>
      <w:caps w:val="0"/>
      <w:smallCaps/>
      <w:color w:val="auto"/>
      <w:spacing w:val="0"/>
      <w:u w:val="single"/>
    </w:rPr>
  </w:style>
  <w:style w:type="character" w:styleId="KitapBal">
    <w:name w:val="Book Title"/>
    <w:uiPriority w:val="33"/>
    <w:qFormat/>
    <w:rsid w:val="00FC74E5"/>
    <w:rPr>
      <w:b/>
      <w:bCs/>
      <w:caps w:val="0"/>
      <w:smallCaps/>
      <w:spacing w:val="0"/>
    </w:rPr>
  </w:style>
  <w:style w:type="paragraph" w:styleId="T4">
    <w:name w:val="toc 4"/>
    <w:basedOn w:val="Normal"/>
    <w:next w:val="Normal"/>
    <w:autoRedefine/>
    <w:uiPriority w:val="39"/>
    <w:unhideWhenUsed/>
    <w:rsid w:val="00FC74E5"/>
    <w:pPr>
      <w:spacing w:after="0"/>
      <w:ind w:left="720"/>
    </w:pPr>
    <w:rPr>
      <w:rFonts w:ascii="Calibri" w:hAnsi="Calibri"/>
      <w:sz w:val="18"/>
      <w:szCs w:val="18"/>
    </w:rPr>
  </w:style>
  <w:style w:type="paragraph" w:styleId="T5">
    <w:name w:val="toc 5"/>
    <w:basedOn w:val="Normal"/>
    <w:next w:val="Normal"/>
    <w:autoRedefine/>
    <w:uiPriority w:val="39"/>
    <w:unhideWhenUsed/>
    <w:rsid w:val="00FC74E5"/>
    <w:pPr>
      <w:spacing w:after="0"/>
      <w:ind w:left="960"/>
    </w:pPr>
    <w:rPr>
      <w:rFonts w:ascii="Calibri" w:hAnsi="Calibri"/>
      <w:sz w:val="18"/>
      <w:szCs w:val="18"/>
    </w:rPr>
  </w:style>
  <w:style w:type="paragraph" w:styleId="T6">
    <w:name w:val="toc 6"/>
    <w:basedOn w:val="Normal"/>
    <w:next w:val="Normal"/>
    <w:autoRedefine/>
    <w:uiPriority w:val="39"/>
    <w:unhideWhenUsed/>
    <w:rsid w:val="00FC74E5"/>
    <w:pPr>
      <w:spacing w:after="0"/>
      <w:ind w:left="1200"/>
    </w:pPr>
    <w:rPr>
      <w:rFonts w:ascii="Calibri" w:hAnsi="Calibri"/>
      <w:sz w:val="18"/>
      <w:szCs w:val="18"/>
    </w:rPr>
  </w:style>
  <w:style w:type="paragraph" w:styleId="T7">
    <w:name w:val="toc 7"/>
    <w:basedOn w:val="Normal"/>
    <w:next w:val="Normal"/>
    <w:autoRedefine/>
    <w:uiPriority w:val="39"/>
    <w:unhideWhenUsed/>
    <w:rsid w:val="00FC74E5"/>
    <w:pPr>
      <w:spacing w:after="0"/>
      <w:ind w:left="1440"/>
    </w:pPr>
    <w:rPr>
      <w:rFonts w:ascii="Calibri" w:hAnsi="Calibri"/>
      <w:sz w:val="18"/>
      <w:szCs w:val="18"/>
    </w:rPr>
  </w:style>
  <w:style w:type="paragraph" w:styleId="T8">
    <w:name w:val="toc 8"/>
    <w:basedOn w:val="Normal"/>
    <w:next w:val="Normal"/>
    <w:autoRedefine/>
    <w:uiPriority w:val="39"/>
    <w:unhideWhenUsed/>
    <w:rsid w:val="00FC74E5"/>
    <w:pPr>
      <w:spacing w:after="0"/>
      <w:ind w:left="1680"/>
    </w:pPr>
    <w:rPr>
      <w:rFonts w:ascii="Calibri" w:hAnsi="Calibri"/>
      <w:sz w:val="18"/>
      <w:szCs w:val="18"/>
    </w:rPr>
  </w:style>
  <w:style w:type="paragraph" w:styleId="T9">
    <w:name w:val="toc 9"/>
    <w:basedOn w:val="Normal"/>
    <w:next w:val="Normal"/>
    <w:autoRedefine/>
    <w:uiPriority w:val="39"/>
    <w:unhideWhenUsed/>
    <w:rsid w:val="00FC74E5"/>
    <w:pPr>
      <w:spacing w:after="0"/>
      <w:ind w:left="1920"/>
    </w:pPr>
    <w:rPr>
      <w:rFonts w:ascii="Calibri" w:hAnsi="Calibri"/>
      <w:sz w:val="18"/>
      <w:szCs w:val="18"/>
    </w:rPr>
  </w:style>
  <w:style w:type="paragraph" w:customStyle="1" w:styleId="Default">
    <w:name w:val="Default"/>
    <w:rsid w:val="00483BCA"/>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E5"/>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FC74E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FC74E5"/>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FC74E5"/>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FC74E5"/>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FC74E5"/>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FC74E5"/>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FC74E5"/>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FC74E5"/>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FC74E5"/>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74E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FC74E5"/>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FC74E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FC74E5"/>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FC74E5"/>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FC74E5"/>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FC74E5"/>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FC74E5"/>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FC74E5"/>
    <w:rPr>
      <w:rFonts w:ascii="Calibri" w:eastAsia="Times New Roman" w:hAnsi="Calibri" w:cs="Times New Roman"/>
      <w:b/>
      <w:bCs/>
      <w:i/>
      <w:iCs/>
      <w:sz w:val="20"/>
      <w:szCs w:val="20"/>
      <w:lang w:eastAsia="tr-TR"/>
    </w:rPr>
  </w:style>
  <w:style w:type="paragraph" w:styleId="BalonMetni">
    <w:name w:val="Balloon Text"/>
    <w:basedOn w:val="Normal"/>
    <w:link w:val="BalonMetniChar"/>
    <w:uiPriority w:val="99"/>
    <w:semiHidden/>
    <w:unhideWhenUsed/>
    <w:rsid w:val="00FC74E5"/>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FC74E5"/>
    <w:rPr>
      <w:rFonts w:ascii="Tahoma" w:eastAsia="Times New Roman" w:hAnsi="Tahoma" w:cs="Times New Roman"/>
      <w:sz w:val="16"/>
      <w:szCs w:val="16"/>
      <w:lang w:eastAsia="tr-TR"/>
    </w:rPr>
  </w:style>
  <w:style w:type="paragraph" w:styleId="ListeParagraf">
    <w:name w:val="List Paragraph"/>
    <w:aliases w:val="içindekiler vb"/>
    <w:basedOn w:val="Normal"/>
    <w:link w:val="ListeParagrafChar"/>
    <w:uiPriority w:val="34"/>
    <w:qFormat/>
    <w:rsid w:val="00FC74E5"/>
    <w:pPr>
      <w:ind w:left="720"/>
      <w:contextualSpacing/>
    </w:pPr>
  </w:style>
  <w:style w:type="paragraph" w:styleId="stbilgi">
    <w:name w:val="header"/>
    <w:basedOn w:val="Normal"/>
    <w:link w:val="stbilgiChar"/>
    <w:uiPriority w:val="99"/>
    <w:unhideWhenUsed/>
    <w:rsid w:val="00FC74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74E5"/>
    <w:rPr>
      <w:rFonts w:ascii="Book Antiqua" w:eastAsia="Times New Roman" w:hAnsi="Book Antiqua" w:cs="Times New Roman"/>
      <w:sz w:val="24"/>
      <w:szCs w:val="21"/>
      <w:lang w:eastAsia="tr-TR"/>
    </w:rPr>
  </w:style>
  <w:style w:type="table" w:styleId="TabloKlavuzu">
    <w:name w:val="Table Grid"/>
    <w:basedOn w:val="NormalTablo"/>
    <w:uiPriority w:val="59"/>
    <w:rsid w:val="00FC74E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FC74E5"/>
    <w:rPr>
      <w:color w:val="0000FF"/>
      <w:u w:val="single"/>
    </w:rPr>
  </w:style>
  <w:style w:type="character" w:styleId="zlenenKpr">
    <w:name w:val="FollowedHyperlink"/>
    <w:uiPriority w:val="99"/>
    <w:semiHidden/>
    <w:unhideWhenUsed/>
    <w:rsid w:val="00FC74E5"/>
    <w:rPr>
      <w:color w:val="800080"/>
      <w:u w:val="single"/>
    </w:rPr>
  </w:style>
  <w:style w:type="paragraph" w:customStyle="1" w:styleId="xl66">
    <w:name w:val="xl66"/>
    <w:basedOn w:val="Normal"/>
    <w:rsid w:val="00FC74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FC74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FC74E5"/>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FC7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FC7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FC7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FC74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FC74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FC74E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FC74E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FC74E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FC7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FC74E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FC74E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FC74E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FC74E5"/>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FC74E5"/>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FC74E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FC74E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FC74E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FC74E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FC74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FC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FC74E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FC74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FC74E5"/>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FC74E5"/>
    <w:pPr>
      <w:spacing w:line="240" w:lineRule="auto"/>
    </w:pPr>
    <w:rPr>
      <w:b/>
      <w:bCs/>
      <w:color w:val="404040"/>
      <w:sz w:val="16"/>
      <w:szCs w:val="16"/>
    </w:rPr>
  </w:style>
  <w:style w:type="paragraph" w:styleId="Altbilgi">
    <w:name w:val="footer"/>
    <w:basedOn w:val="Normal"/>
    <w:link w:val="AltbilgiChar"/>
    <w:uiPriority w:val="99"/>
    <w:unhideWhenUsed/>
    <w:rsid w:val="00FC74E5"/>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FC74E5"/>
    <w:rPr>
      <w:rFonts w:ascii="Calibri" w:eastAsia="Times New Roman" w:hAnsi="Calibri" w:cs="Times New Roman"/>
      <w:sz w:val="20"/>
      <w:szCs w:val="20"/>
      <w:lang w:eastAsia="tr-TR"/>
    </w:rPr>
  </w:style>
  <w:style w:type="paragraph" w:styleId="NormalWeb">
    <w:name w:val="Normal (Web)"/>
    <w:basedOn w:val="Normal"/>
    <w:uiPriority w:val="99"/>
    <w:rsid w:val="00FC74E5"/>
    <w:pPr>
      <w:spacing w:before="100" w:beforeAutospacing="1" w:after="100" w:afterAutospacing="1" w:line="240" w:lineRule="auto"/>
    </w:pPr>
    <w:rPr>
      <w:rFonts w:ascii="Times New Roman" w:hAnsi="Times New Roman"/>
      <w:szCs w:val="24"/>
    </w:rPr>
  </w:style>
  <w:style w:type="character" w:styleId="Gl">
    <w:name w:val="Strong"/>
    <w:uiPriority w:val="22"/>
    <w:qFormat/>
    <w:rsid w:val="00FC74E5"/>
    <w:rPr>
      <w:b/>
      <w:bCs/>
    </w:rPr>
  </w:style>
  <w:style w:type="paragraph" w:styleId="AralkYok">
    <w:name w:val="No Spacing"/>
    <w:link w:val="AralkYokChar"/>
    <w:qFormat/>
    <w:rsid w:val="00FC74E5"/>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rsid w:val="00FC74E5"/>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FC74E5"/>
    <w:pPr>
      <w:outlineLvl w:val="9"/>
    </w:pPr>
    <w:rPr>
      <w:rFonts w:ascii="Calibri Light" w:hAnsi="Calibri Light"/>
      <w:color w:val="2E74B5"/>
    </w:rPr>
  </w:style>
  <w:style w:type="paragraph" w:styleId="T1">
    <w:name w:val="toc 1"/>
    <w:basedOn w:val="Normal"/>
    <w:next w:val="Normal"/>
    <w:autoRedefine/>
    <w:uiPriority w:val="39"/>
    <w:unhideWhenUsed/>
    <w:rsid w:val="00FC74E5"/>
    <w:pPr>
      <w:tabs>
        <w:tab w:val="right" w:leader="dot" w:pos="14034"/>
      </w:tabs>
      <w:spacing w:before="120" w:after="120"/>
    </w:pPr>
    <w:rPr>
      <w:rFonts w:ascii="Calibri" w:hAnsi="Calibri"/>
      <w:b/>
      <w:bCs/>
      <w:caps/>
      <w:sz w:val="20"/>
      <w:szCs w:val="20"/>
    </w:rPr>
  </w:style>
  <w:style w:type="table" w:customStyle="1" w:styleId="TableNormal1">
    <w:name w:val="Table Normal1"/>
    <w:uiPriority w:val="2"/>
    <w:semiHidden/>
    <w:unhideWhenUsed/>
    <w:qFormat/>
    <w:rsid w:val="00FC74E5"/>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FC74E5"/>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FC74E5"/>
    <w:rPr>
      <w:rFonts w:ascii="Calibri" w:eastAsia="Calibri" w:hAnsi="Calibri" w:cs="Times New Roman"/>
      <w:sz w:val="10"/>
      <w:szCs w:val="10"/>
      <w:lang w:val="en-US" w:eastAsia="tr-TR"/>
    </w:rPr>
  </w:style>
  <w:style w:type="paragraph" w:customStyle="1" w:styleId="TableParagraph">
    <w:name w:val="Table Paragraph"/>
    <w:basedOn w:val="Normal"/>
    <w:uiPriority w:val="1"/>
    <w:qFormat/>
    <w:rsid w:val="00FC74E5"/>
    <w:pPr>
      <w:widowControl w:val="0"/>
      <w:spacing w:after="0" w:line="240" w:lineRule="auto"/>
    </w:pPr>
    <w:rPr>
      <w:lang w:val="en-US"/>
    </w:rPr>
  </w:style>
  <w:style w:type="paragraph" w:customStyle="1" w:styleId="2-ortabaslk">
    <w:name w:val="2-ortabaslk"/>
    <w:basedOn w:val="Normal"/>
    <w:rsid w:val="00FC74E5"/>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FC74E5"/>
  </w:style>
  <w:style w:type="table" w:customStyle="1" w:styleId="KlavuzuTablo4-Vurgu61">
    <w:name w:val="Kılavuzu Tablo 4 - Vurgu 61"/>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FC74E5"/>
    <w:rPr>
      <w:sz w:val="16"/>
      <w:szCs w:val="16"/>
    </w:rPr>
  </w:style>
  <w:style w:type="paragraph" w:styleId="AklamaMetni">
    <w:name w:val="annotation text"/>
    <w:basedOn w:val="Normal"/>
    <w:link w:val="AklamaMetniChar"/>
    <w:uiPriority w:val="99"/>
    <w:semiHidden/>
    <w:unhideWhenUsed/>
    <w:rsid w:val="00FC74E5"/>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FC74E5"/>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C74E5"/>
    <w:rPr>
      <w:b/>
      <w:bCs/>
    </w:rPr>
  </w:style>
  <w:style w:type="character" w:customStyle="1" w:styleId="AklamaKonusuChar">
    <w:name w:val="Açıklama Konusu Char"/>
    <w:basedOn w:val="AklamaMetniChar"/>
    <w:link w:val="AklamaKonusu"/>
    <w:uiPriority w:val="99"/>
    <w:semiHidden/>
    <w:rsid w:val="00FC74E5"/>
    <w:rPr>
      <w:rFonts w:ascii="Calibri" w:eastAsia="Times New Roman" w:hAnsi="Calibri" w:cs="Times New Roman"/>
      <w:b/>
      <w:bCs/>
      <w:sz w:val="20"/>
      <w:szCs w:val="20"/>
      <w:lang w:eastAsia="tr-TR"/>
    </w:rPr>
  </w:style>
  <w:style w:type="table" w:customStyle="1" w:styleId="TabloKlavuzu1">
    <w:name w:val="Tablo Kılavuzu1"/>
    <w:basedOn w:val="NormalTablo"/>
    <w:next w:val="TabloKlavuzu"/>
    <w:uiPriority w:val="39"/>
    <w:rsid w:val="00FC74E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FC74E5"/>
    <w:pPr>
      <w:spacing w:after="0"/>
    </w:pPr>
  </w:style>
  <w:style w:type="paragraph" w:customStyle="1" w:styleId="BALIK2">
    <w:name w:val="BAŞLIK 2"/>
    <w:basedOn w:val="Balk2"/>
    <w:rsid w:val="00FC74E5"/>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C74E5"/>
    <w:pPr>
      <w:spacing w:after="0"/>
      <w:ind w:left="240"/>
    </w:pPr>
    <w:rPr>
      <w:rFonts w:ascii="Calibri" w:hAnsi="Calibri"/>
      <w:smallCaps/>
      <w:sz w:val="20"/>
      <w:szCs w:val="20"/>
    </w:rPr>
  </w:style>
  <w:style w:type="paragraph" w:styleId="T3">
    <w:name w:val="toc 3"/>
    <w:basedOn w:val="Normal"/>
    <w:next w:val="Normal"/>
    <w:autoRedefine/>
    <w:uiPriority w:val="39"/>
    <w:unhideWhenUsed/>
    <w:rsid w:val="00FC74E5"/>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FC74E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FC74E5"/>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FC74E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FC74E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FC74E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FC74E5"/>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FC74E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FC74E5"/>
    <w:rPr>
      <w:rFonts w:ascii="Calibri Light" w:eastAsia="SimSun" w:hAnsi="Calibri Light" w:cs="Times New Roman"/>
      <w:caps/>
      <w:color w:val="44546A"/>
      <w:spacing w:val="30"/>
      <w:sz w:val="72"/>
      <w:szCs w:val="72"/>
      <w:lang w:eastAsia="tr-TR"/>
    </w:rPr>
  </w:style>
  <w:style w:type="paragraph" w:customStyle="1" w:styleId="Altyaz1">
    <w:name w:val="Altyazı1"/>
    <w:basedOn w:val="Normal"/>
    <w:next w:val="Normal"/>
    <w:link w:val="AltyazChar"/>
    <w:uiPriority w:val="11"/>
    <w:qFormat/>
    <w:rsid w:val="00FC74E5"/>
    <w:pPr>
      <w:numPr>
        <w:ilvl w:val="1"/>
      </w:numPr>
      <w:jc w:val="center"/>
    </w:pPr>
    <w:rPr>
      <w:rFonts w:ascii="Calibri" w:hAnsi="Calibri"/>
      <w:color w:val="44546A"/>
      <w:sz w:val="28"/>
      <w:szCs w:val="28"/>
    </w:rPr>
  </w:style>
  <w:style w:type="character" w:customStyle="1" w:styleId="AltyazChar">
    <w:name w:val="Altyazı Char"/>
    <w:link w:val="Altyaz1"/>
    <w:uiPriority w:val="11"/>
    <w:rsid w:val="00FC74E5"/>
    <w:rPr>
      <w:rFonts w:ascii="Calibri" w:eastAsia="Times New Roman" w:hAnsi="Calibri" w:cs="Times New Roman"/>
      <w:color w:val="44546A"/>
      <w:sz w:val="28"/>
      <w:szCs w:val="28"/>
      <w:lang w:eastAsia="tr-TR"/>
    </w:rPr>
  </w:style>
  <w:style w:type="character" w:styleId="Vurgu">
    <w:name w:val="Emphasis"/>
    <w:uiPriority w:val="20"/>
    <w:qFormat/>
    <w:rsid w:val="00FC74E5"/>
    <w:rPr>
      <w:i/>
      <w:iCs/>
      <w:color w:val="000000"/>
    </w:rPr>
  </w:style>
  <w:style w:type="paragraph" w:customStyle="1" w:styleId="Alnt1">
    <w:name w:val="Alıntı1"/>
    <w:basedOn w:val="Normal"/>
    <w:next w:val="Normal"/>
    <w:link w:val="AlntChar"/>
    <w:uiPriority w:val="29"/>
    <w:qFormat/>
    <w:rsid w:val="00FC74E5"/>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FC74E5"/>
    <w:rPr>
      <w:rFonts w:ascii="Calibri" w:eastAsia="Times New Roman" w:hAnsi="Calibri" w:cs="Times New Roman"/>
      <w:i/>
      <w:iCs/>
      <w:color w:val="7B7B7B"/>
      <w:sz w:val="24"/>
      <w:szCs w:val="24"/>
      <w:lang w:eastAsia="tr-TR"/>
    </w:rPr>
  </w:style>
  <w:style w:type="paragraph" w:customStyle="1" w:styleId="GlAlnt1">
    <w:name w:val="Güçlü Alıntı1"/>
    <w:basedOn w:val="Normal"/>
    <w:next w:val="Normal"/>
    <w:link w:val="GlAlntChar"/>
    <w:uiPriority w:val="30"/>
    <w:qFormat/>
    <w:rsid w:val="00FC74E5"/>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FC74E5"/>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FC74E5"/>
    <w:rPr>
      <w:i/>
      <w:iCs/>
      <w:color w:val="595959"/>
    </w:rPr>
  </w:style>
  <w:style w:type="character" w:styleId="GlVurgulama">
    <w:name w:val="Intense Emphasis"/>
    <w:uiPriority w:val="21"/>
    <w:qFormat/>
    <w:rsid w:val="00FC74E5"/>
    <w:rPr>
      <w:b/>
      <w:bCs/>
      <w:i/>
      <w:iCs/>
      <w:color w:val="auto"/>
    </w:rPr>
  </w:style>
  <w:style w:type="character" w:styleId="HafifBavuru">
    <w:name w:val="Subtle Reference"/>
    <w:uiPriority w:val="31"/>
    <w:qFormat/>
    <w:rsid w:val="00FC74E5"/>
    <w:rPr>
      <w:caps w:val="0"/>
      <w:smallCaps/>
      <w:color w:val="404040"/>
      <w:spacing w:val="0"/>
      <w:u w:val="single" w:color="7F7F7F"/>
    </w:rPr>
  </w:style>
  <w:style w:type="character" w:styleId="GlBavuru">
    <w:name w:val="Intense Reference"/>
    <w:uiPriority w:val="32"/>
    <w:qFormat/>
    <w:rsid w:val="00FC74E5"/>
    <w:rPr>
      <w:b/>
      <w:bCs/>
      <w:caps w:val="0"/>
      <w:smallCaps/>
      <w:color w:val="auto"/>
      <w:spacing w:val="0"/>
      <w:u w:val="single"/>
    </w:rPr>
  </w:style>
  <w:style w:type="character" w:styleId="KitapBal">
    <w:name w:val="Book Title"/>
    <w:uiPriority w:val="33"/>
    <w:qFormat/>
    <w:rsid w:val="00FC74E5"/>
    <w:rPr>
      <w:b/>
      <w:bCs/>
      <w:caps w:val="0"/>
      <w:smallCaps/>
      <w:spacing w:val="0"/>
    </w:rPr>
  </w:style>
  <w:style w:type="paragraph" w:styleId="T4">
    <w:name w:val="toc 4"/>
    <w:basedOn w:val="Normal"/>
    <w:next w:val="Normal"/>
    <w:autoRedefine/>
    <w:uiPriority w:val="39"/>
    <w:unhideWhenUsed/>
    <w:rsid w:val="00FC74E5"/>
    <w:pPr>
      <w:spacing w:after="0"/>
      <w:ind w:left="720"/>
    </w:pPr>
    <w:rPr>
      <w:rFonts w:ascii="Calibri" w:hAnsi="Calibri"/>
      <w:sz w:val="18"/>
      <w:szCs w:val="18"/>
    </w:rPr>
  </w:style>
  <w:style w:type="paragraph" w:styleId="T5">
    <w:name w:val="toc 5"/>
    <w:basedOn w:val="Normal"/>
    <w:next w:val="Normal"/>
    <w:autoRedefine/>
    <w:uiPriority w:val="39"/>
    <w:unhideWhenUsed/>
    <w:rsid w:val="00FC74E5"/>
    <w:pPr>
      <w:spacing w:after="0"/>
      <w:ind w:left="960"/>
    </w:pPr>
    <w:rPr>
      <w:rFonts w:ascii="Calibri" w:hAnsi="Calibri"/>
      <w:sz w:val="18"/>
      <w:szCs w:val="18"/>
    </w:rPr>
  </w:style>
  <w:style w:type="paragraph" w:styleId="T6">
    <w:name w:val="toc 6"/>
    <w:basedOn w:val="Normal"/>
    <w:next w:val="Normal"/>
    <w:autoRedefine/>
    <w:uiPriority w:val="39"/>
    <w:unhideWhenUsed/>
    <w:rsid w:val="00FC74E5"/>
    <w:pPr>
      <w:spacing w:after="0"/>
      <w:ind w:left="1200"/>
    </w:pPr>
    <w:rPr>
      <w:rFonts w:ascii="Calibri" w:hAnsi="Calibri"/>
      <w:sz w:val="18"/>
      <w:szCs w:val="18"/>
    </w:rPr>
  </w:style>
  <w:style w:type="paragraph" w:styleId="T7">
    <w:name w:val="toc 7"/>
    <w:basedOn w:val="Normal"/>
    <w:next w:val="Normal"/>
    <w:autoRedefine/>
    <w:uiPriority w:val="39"/>
    <w:unhideWhenUsed/>
    <w:rsid w:val="00FC74E5"/>
    <w:pPr>
      <w:spacing w:after="0"/>
      <w:ind w:left="1440"/>
    </w:pPr>
    <w:rPr>
      <w:rFonts w:ascii="Calibri" w:hAnsi="Calibri"/>
      <w:sz w:val="18"/>
      <w:szCs w:val="18"/>
    </w:rPr>
  </w:style>
  <w:style w:type="paragraph" w:styleId="T8">
    <w:name w:val="toc 8"/>
    <w:basedOn w:val="Normal"/>
    <w:next w:val="Normal"/>
    <w:autoRedefine/>
    <w:uiPriority w:val="39"/>
    <w:unhideWhenUsed/>
    <w:rsid w:val="00FC74E5"/>
    <w:pPr>
      <w:spacing w:after="0"/>
      <w:ind w:left="1680"/>
    </w:pPr>
    <w:rPr>
      <w:rFonts w:ascii="Calibri" w:hAnsi="Calibri"/>
      <w:sz w:val="18"/>
      <w:szCs w:val="18"/>
    </w:rPr>
  </w:style>
  <w:style w:type="paragraph" w:styleId="T9">
    <w:name w:val="toc 9"/>
    <w:basedOn w:val="Normal"/>
    <w:next w:val="Normal"/>
    <w:autoRedefine/>
    <w:uiPriority w:val="39"/>
    <w:unhideWhenUsed/>
    <w:rsid w:val="00FC74E5"/>
    <w:pPr>
      <w:spacing w:after="0"/>
      <w:ind w:left="1920"/>
    </w:pPr>
    <w:rPr>
      <w:rFonts w:ascii="Calibri" w:hAnsi="Calibri"/>
      <w:sz w:val="18"/>
      <w:szCs w:val="18"/>
    </w:rPr>
  </w:style>
  <w:style w:type="paragraph" w:customStyle="1" w:styleId="Default">
    <w:name w:val="Default"/>
    <w:rsid w:val="00483BCA"/>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544297899">
      <w:bodyDiv w:val="1"/>
      <w:marLeft w:val="0"/>
      <w:marRight w:val="0"/>
      <w:marTop w:val="0"/>
      <w:marBottom w:val="0"/>
      <w:divBdr>
        <w:top w:val="none" w:sz="0" w:space="0" w:color="auto"/>
        <w:left w:val="none" w:sz="0" w:space="0" w:color="auto"/>
        <w:bottom w:val="none" w:sz="0" w:space="0" w:color="auto"/>
        <w:right w:val="none" w:sz="0" w:space="0" w:color="auto"/>
      </w:divBdr>
    </w:div>
    <w:div w:id="870529780">
      <w:bodyDiv w:val="1"/>
      <w:marLeft w:val="0"/>
      <w:marRight w:val="0"/>
      <w:marTop w:val="0"/>
      <w:marBottom w:val="0"/>
      <w:divBdr>
        <w:top w:val="none" w:sz="0" w:space="0" w:color="auto"/>
        <w:left w:val="none" w:sz="0" w:space="0" w:color="auto"/>
        <w:bottom w:val="none" w:sz="0" w:space="0" w:color="auto"/>
        <w:right w:val="none" w:sz="0" w:space="0" w:color="auto"/>
      </w:divBdr>
    </w:div>
    <w:div w:id="10860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38</Pages>
  <Words>5207</Words>
  <Characters>29684</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YRD</dc:creator>
  <cp:keywords/>
  <dc:description/>
  <cp:lastModifiedBy>Boost</cp:lastModifiedBy>
  <cp:revision>18</cp:revision>
  <dcterms:created xsi:type="dcterms:W3CDTF">2019-02-12T07:10:00Z</dcterms:created>
  <dcterms:modified xsi:type="dcterms:W3CDTF">2020-06-10T08:35:00Z</dcterms:modified>
</cp:coreProperties>
</file>